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2BE" w:rsidRPr="007462BE" w:rsidRDefault="007462BE" w:rsidP="007462BE">
      <w:pPr>
        <w:shd w:val="clear" w:color="auto" w:fill="FFFFFF"/>
        <w:spacing w:after="150" w:line="600" w:lineRule="atLeast"/>
        <w:textAlignment w:val="baseline"/>
        <w:outlineLvl w:val="0"/>
        <w:rPr>
          <w:rFonts w:ascii="Arial" w:eastAsia="Times New Roman" w:hAnsi="Arial" w:cs="Arial"/>
          <w:color w:val="666666"/>
          <w:kern w:val="36"/>
          <w:sz w:val="48"/>
          <w:szCs w:val="48"/>
        </w:rPr>
      </w:pPr>
      <w:r w:rsidRPr="007462BE">
        <w:rPr>
          <w:rFonts w:ascii="Arial" w:eastAsia="Times New Roman" w:hAnsi="Arial" w:cs="Arial"/>
          <w:color w:val="666666"/>
          <w:kern w:val="36"/>
          <w:sz w:val="48"/>
          <w:szCs w:val="48"/>
        </w:rPr>
        <w:t>Flesh-Eating Bacteria Case Highlights Need for Early Treatments</w:t>
      </w:r>
    </w:p>
    <w:p w:rsidR="007462BE" w:rsidRPr="007462BE" w:rsidRDefault="007462BE" w:rsidP="007462BE">
      <w:pPr>
        <w:shd w:val="clear" w:color="auto" w:fill="FFFFFF"/>
        <w:spacing w:after="0" w:line="240" w:lineRule="auto"/>
        <w:textAlignment w:val="baseline"/>
        <w:rPr>
          <w:rFonts w:ascii="Arimo" w:eastAsia="Times New Roman" w:hAnsi="Arimo" w:cs="Arimo"/>
          <w:color w:val="5B5B5B"/>
          <w:sz w:val="24"/>
          <w:szCs w:val="24"/>
        </w:rPr>
      </w:pPr>
      <w:r w:rsidRPr="007462BE">
        <w:rPr>
          <w:rFonts w:ascii="Arimo" w:eastAsia="Times New Roman" w:hAnsi="Arimo" w:cs="Arimo"/>
          <w:color w:val="5B5B5B"/>
          <w:sz w:val="24"/>
          <w:szCs w:val="24"/>
        </w:rPr>
        <w:t>By </w:t>
      </w:r>
      <w:r w:rsidRPr="007462BE">
        <w:rPr>
          <w:rFonts w:ascii="inherit" w:eastAsia="Times New Roman" w:hAnsi="inherit" w:cs="Arimo"/>
          <w:color w:val="5B5B5B"/>
          <w:sz w:val="21"/>
          <w:szCs w:val="21"/>
          <w:bdr w:val="none" w:sz="0" w:space="0" w:color="auto" w:frame="1"/>
        </w:rPr>
        <w:t>Karen Rowan, Health Editor</w:t>
      </w:r>
      <w:r w:rsidRPr="007462BE">
        <w:rPr>
          <w:rFonts w:ascii="Arimo" w:eastAsia="Times New Roman" w:hAnsi="Arimo" w:cs="Arimo"/>
          <w:color w:val="5B5B5B"/>
          <w:sz w:val="24"/>
          <w:szCs w:val="24"/>
        </w:rPr>
        <w:t> | April 17, 2012 09:28am ET</w:t>
      </w:r>
    </w:p>
    <w:p w:rsidR="007462BE" w:rsidRPr="007462BE" w:rsidRDefault="007462BE" w:rsidP="007462BE">
      <w:pPr>
        <w:shd w:val="clear" w:color="auto" w:fill="FFFFFF"/>
        <w:spacing w:after="0" w:line="240" w:lineRule="auto"/>
        <w:textAlignment w:val="baseline"/>
        <w:rPr>
          <w:rFonts w:ascii="inherit" w:eastAsia="Times New Roman" w:hAnsi="inherit" w:cs="Arial"/>
          <w:color w:val="5B5B5B"/>
          <w:sz w:val="18"/>
          <w:szCs w:val="18"/>
        </w:rPr>
      </w:pPr>
    </w:p>
    <w:p w:rsidR="007462BE" w:rsidRPr="007462BE" w:rsidRDefault="007462BE" w:rsidP="007462BE">
      <w:pPr>
        <w:shd w:val="clear" w:color="auto" w:fill="FFFFFF"/>
        <w:spacing w:after="100" w:line="240" w:lineRule="auto"/>
        <w:textAlignment w:val="baseline"/>
        <w:rPr>
          <w:rFonts w:ascii="inherit" w:eastAsia="Times New Roman" w:hAnsi="inherit" w:cs="Arial"/>
          <w:color w:val="5B5B5B"/>
          <w:sz w:val="18"/>
          <w:szCs w:val="18"/>
        </w:rPr>
      </w:pPr>
      <w:r w:rsidRPr="007462BE">
        <w:rPr>
          <w:rFonts w:ascii="inherit" w:eastAsia="Times New Roman" w:hAnsi="inherit" w:cs="Arial"/>
          <w:noProof/>
          <w:color w:val="5B5B5B"/>
          <w:sz w:val="18"/>
          <w:szCs w:val="18"/>
        </w:rPr>
        <w:drawing>
          <wp:inline distT="0" distB="0" distL="0" distR="0" wp14:anchorId="6E1BEEDF" wp14:editId="22ECEB64">
            <wp:extent cx="4572000" cy="2905125"/>
            <wp:effectExtent l="0" t="0" r="0" b="9525"/>
            <wp:docPr id="2" name="Picture 2" descr="http://www.livescience.com/images/i/000/007/889/original/081228-bacteria-art-02.jpg?interpolation=lanczos-none&amp;downsize=*: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vescience.com/images/i/000/007/889/original/081228-bacteria-art-02.jpg?interpolation=lanczos-none&amp;downsize=*:14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2905125"/>
                    </a:xfrm>
                    <a:prstGeom prst="rect">
                      <a:avLst/>
                    </a:prstGeom>
                    <a:noFill/>
                    <a:ln>
                      <a:noFill/>
                    </a:ln>
                  </pic:spPr>
                </pic:pic>
              </a:graphicData>
            </a:graphic>
          </wp:inline>
        </w:drawing>
      </w:r>
    </w:p>
    <w:p w:rsidR="007462BE" w:rsidRPr="007462BE" w:rsidRDefault="007462BE" w:rsidP="007462BE">
      <w:pPr>
        <w:shd w:val="clear" w:color="auto" w:fill="FFFFFF"/>
        <w:spacing w:after="120" w:line="240" w:lineRule="auto"/>
        <w:textAlignment w:val="baseline"/>
        <w:rPr>
          <w:rFonts w:ascii="inherit" w:eastAsia="Times New Roman" w:hAnsi="inherit" w:cs="Arial"/>
          <w:color w:val="5B5B5B"/>
          <w:sz w:val="24"/>
          <w:szCs w:val="24"/>
        </w:rPr>
      </w:pPr>
      <w:r w:rsidRPr="007462BE">
        <w:rPr>
          <w:rFonts w:ascii="inherit" w:eastAsia="Times New Roman" w:hAnsi="inherit" w:cs="Arial"/>
          <w:color w:val="5B5B5B"/>
          <w:sz w:val="24"/>
          <w:szCs w:val="24"/>
        </w:rPr>
        <w:t>The diversity of bacteria is represented in this artist rendering.</w:t>
      </w:r>
    </w:p>
    <w:p w:rsidR="007462BE" w:rsidRPr="007462BE" w:rsidRDefault="007462BE" w:rsidP="007462BE">
      <w:pPr>
        <w:shd w:val="clear" w:color="auto" w:fill="FFFFFF"/>
        <w:spacing w:after="0" w:line="240" w:lineRule="auto"/>
        <w:textAlignment w:val="top"/>
        <w:rPr>
          <w:rFonts w:ascii="Arial" w:eastAsia="Times New Roman" w:hAnsi="Arial" w:cs="Arial"/>
          <w:color w:val="5B5B5B"/>
          <w:sz w:val="24"/>
          <w:szCs w:val="24"/>
        </w:rPr>
      </w:pPr>
      <w:r w:rsidRPr="007462BE">
        <w:rPr>
          <w:rFonts w:ascii="inherit" w:eastAsia="Times New Roman" w:hAnsi="inherit" w:cs="Arial"/>
          <w:i/>
          <w:iCs/>
          <w:color w:val="5B5B5B"/>
          <w:sz w:val="18"/>
          <w:szCs w:val="18"/>
          <w:bdr w:val="none" w:sz="0" w:space="0" w:color="auto" w:frame="1"/>
        </w:rPr>
        <w:t xml:space="preserve">Credit: </w:t>
      </w:r>
      <w:proofErr w:type="spellStart"/>
      <w:r w:rsidRPr="007462BE">
        <w:rPr>
          <w:rFonts w:ascii="inherit" w:eastAsia="Times New Roman" w:hAnsi="inherit" w:cs="Arial"/>
          <w:i/>
          <w:iCs/>
          <w:color w:val="5B5B5B"/>
          <w:sz w:val="18"/>
          <w:szCs w:val="18"/>
          <w:bdr w:val="none" w:sz="0" w:space="0" w:color="auto" w:frame="1"/>
        </w:rPr>
        <w:t>Dreamstime</w:t>
      </w:r>
      <w:proofErr w:type="spellEnd"/>
    </w:p>
    <w:p w:rsidR="007462BE" w:rsidRPr="007462BE" w:rsidRDefault="007462BE" w:rsidP="007462BE">
      <w:pPr>
        <w:shd w:val="clear" w:color="auto" w:fill="FFFFFF"/>
        <w:spacing w:before="240" w:after="240" w:line="240" w:lineRule="auto"/>
        <w:textAlignment w:val="baseline"/>
        <w:rPr>
          <w:rFonts w:ascii="inherit" w:eastAsia="Times New Roman" w:hAnsi="inherit" w:cs="Arial"/>
          <w:color w:val="5B5B5B"/>
          <w:sz w:val="24"/>
          <w:szCs w:val="24"/>
        </w:rPr>
      </w:pPr>
      <w:r w:rsidRPr="007462BE">
        <w:rPr>
          <w:rFonts w:ascii="inherit" w:eastAsia="Times New Roman" w:hAnsi="inherit" w:cs="Arial"/>
          <w:color w:val="5B5B5B"/>
          <w:sz w:val="24"/>
          <w:szCs w:val="24"/>
        </w:rPr>
        <w:t>A 5-year-old boy in Wisconsin who fell off his bike, skinned his chin and bit his lip was likely one of thousands of kids with a minor injury that day in 2008.</w:t>
      </w:r>
    </w:p>
    <w:p w:rsidR="007462BE" w:rsidRPr="007462BE" w:rsidRDefault="007462BE" w:rsidP="007462BE">
      <w:pPr>
        <w:shd w:val="clear" w:color="auto" w:fill="FFFFFF"/>
        <w:spacing w:after="0" w:line="240" w:lineRule="auto"/>
        <w:textAlignment w:val="baseline"/>
        <w:rPr>
          <w:rFonts w:ascii="inherit" w:eastAsia="Times New Roman" w:hAnsi="inherit" w:cs="Arial"/>
          <w:color w:val="5B5B5B"/>
          <w:sz w:val="24"/>
          <w:szCs w:val="24"/>
        </w:rPr>
      </w:pPr>
      <w:r w:rsidRPr="007462BE">
        <w:rPr>
          <w:rFonts w:ascii="inherit" w:eastAsia="Times New Roman" w:hAnsi="inherit" w:cs="Arial"/>
          <w:color w:val="5B5B5B"/>
          <w:sz w:val="24"/>
          <w:szCs w:val="24"/>
        </w:rPr>
        <w:t>But 36 hours later, this boy was in an intensive care unit fighting for his life, suffering from a very rare infection of </w:t>
      </w:r>
      <w:hyperlink r:id="rId8" w:history="1">
        <w:r w:rsidRPr="007462BE">
          <w:rPr>
            <w:rFonts w:ascii="inherit" w:eastAsia="Times New Roman" w:hAnsi="inherit" w:cs="Arial"/>
            <w:color w:val="0099CC"/>
            <w:sz w:val="24"/>
            <w:szCs w:val="24"/>
            <w:bdr w:val="none" w:sz="0" w:space="0" w:color="auto" w:frame="1"/>
          </w:rPr>
          <w:t>"flesh-eating" bacteria</w:t>
        </w:r>
      </w:hyperlink>
      <w:r w:rsidRPr="007462BE">
        <w:rPr>
          <w:rFonts w:ascii="inherit" w:eastAsia="Times New Roman" w:hAnsi="inherit" w:cs="Arial"/>
          <w:color w:val="5B5B5B"/>
          <w:sz w:val="24"/>
          <w:szCs w:val="24"/>
        </w:rPr>
        <w:t>, formally known as necrotizing fasciitis, which had developed in his right cheek, near his lip.</w:t>
      </w:r>
    </w:p>
    <w:p w:rsidR="007462BE" w:rsidRPr="007462BE" w:rsidRDefault="007462BE" w:rsidP="007462BE">
      <w:pPr>
        <w:shd w:val="clear" w:color="auto" w:fill="FFFFFF"/>
        <w:spacing w:before="240" w:after="240" w:line="240" w:lineRule="auto"/>
        <w:textAlignment w:val="baseline"/>
        <w:rPr>
          <w:rFonts w:ascii="inherit" w:eastAsia="Times New Roman" w:hAnsi="inherit" w:cs="Arial"/>
          <w:color w:val="5B5B5B"/>
          <w:sz w:val="24"/>
          <w:szCs w:val="24"/>
        </w:rPr>
      </w:pPr>
      <w:r w:rsidRPr="007462BE">
        <w:rPr>
          <w:rFonts w:ascii="inherit" w:eastAsia="Times New Roman" w:hAnsi="inherit" w:cs="Arial"/>
          <w:color w:val="5B5B5B"/>
          <w:sz w:val="24"/>
          <w:szCs w:val="24"/>
        </w:rPr>
        <w:t>The boy underwent surgery five times over the next three days, and each time, surgeons removed more dead tissue. As the boy's body struggled to fight the infection, his blood pressure dropped dangerously low.</w:t>
      </w:r>
    </w:p>
    <w:p w:rsidR="007462BE" w:rsidRPr="007462BE" w:rsidRDefault="007462BE" w:rsidP="007462BE">
      <w:pPr>
        <w:shd w:val="clear" w:color="auto" w:fill="FFFFFF"/>
        <w:spacing w:before="240" w:after="240" w:line="240" w:lineRule="auto"/>
        <w:textAlignment w:val="baseline"/>
        <w:rPr>
          <w:rFonts w:ascii="inherit" w:eastAsia="Times New Roman" w:hAnsi="inherit" w:cs="Arial"/>
          <w:color w:val="5B5B5B"/>
          <w:sz w:val="24"/>
          <w:szCs w:val="24"/>
        </w:rPr>
      </w:pPr>
      <w:r w:rsidRPr="007462BE">
        <w:rPr>
          <w:rFonts w:ascii="inherit" w:eastAsia="Times New Roman" w:hAnsi="inherit" w:cs="Arial"/>
          <w:color w:val="5B5B5B"/>
          <w:sz w:val="24"/>
          <w:szCs w:val="24"/>
        </w:rPr>
        <w:t>"We were having really, really difficult conversations with the family about what the outcome might be," said Dr. Robert Chun, one of the boy's surgeons. The mortality rate among children with necrotizing fasciitis is about 25 percent, he said.</w:t>
      </w:r>
    </w:p>
    <w:p w:rsidR="007462BE" w:rsidRPr="007462BE" w:rsidRDefault="007462BE" w:rsidP="007462BE">
      <w:pPr>
        <w:shd w:val="clear" w:color="auto" w:fill="FFFFFF"/>
        <w:spacing w:before="240" w:after="240" w:line="240" w:lineRule="auto"/>
        <w:textAlignment w:val="baseline"/>
        <w:rPr>
          <w:rFonts w:ascii="inherit" w:eastAsia="Times New Roman" w:hAnsi="inherit" w:cs="Arial"/>
          <w:color w:val="5B5B5B"/>
          <w:sz w:val="24"/>
          <w:szCs w:val="24"/>
        </w:rPr>
      </w:pPr>
      <w:r w:rsidRPr="007462BE">
        <w:rPr>
          <w:rFonts w:ascii="inherit" w:eastAsia="Times New Roman" w:hAnsi="inherit" w:cs="Arial"/>
          <w:color w:val="5B5B5B"/>
          <w:sz w:val="24"/>
          <w:szCs w:val="24"/>
        </w:rPr>
        <w:t>A few days later, the boy's condition began to improve. Today, he is a healthy child and a champion in his age group for bike racing, Chun said. He has a small scar that runs from the corner of his lip across part of his right cheek. "You notice it, but it's not disfiguring," said Chun, an assistant professor of otolaryngology at the Medical College of Wisconsin in Milwaukee.</w:t>
      </w:r>
    </w:p>
    <w:p w:rsidR="007462BE" w:rsidRPr="007462BE" w:rsidRDefault="007462BE" w:rsidP="007462BE">
      <w:pPr>
        <w:shd w:val="clear" w:color="auto" w:fill="FFFFFF"/>
        <w:spacing w:before="240" w:after="240" w:line="240" w:lineRule="auto"/>
        <w:textAlignment w:val="baseline"/>
        <w:rPr>
          <w:rFonts w:ascii="inherit" w:eastAsia="Times New Roman" w:hAnsi="inherit" w:cs="Arial"/>
          <w:color w:val="5B5B5B"/>
          <w:sz w:val="24"/>
          <w:szCs w:val="24"/>
        </w:rPr>
      </w:pPr>
      <w:r w:rsidRPr="007462BE">
        <w:rPr>
          <w:rFonts w:ascii="inherit" w:eastAsia="Times New Roman" w:hAnsi="inherit" w:cs="Arial"/>
          <w:color w:val="5B5B5B"/>
          <w:sz w:val="24"/>
          <w:szCs w:val="24"/>
        </w:rPr>
        <w:lastRenderedPageBreak/>
        <w:t>The case prompted Chun and his colleagues to look at whether the rate of kids developing necrotizing fasciitis and the mortality rate from the condition have changed over the past decade. The findings are published today (April 16) in the journal Archives of Otolaryngology — Head &amp; Neck Surgery.</w:t>
      </w:r>
    </w:p>
    <w:p w:rsidR="007462BE" w:rsidRPr="007462BE" w:rsidRDefault="007462BE" w:rsidP="007462BE">
      <w:pPr>
        <w:shd w:val="clear" w:color="auto" w:fill="FFFFFF"/>
        <w:spacing w:after="0" w:line="240" w:lineRule="auto"/>
        <w:textAlignment w:val="baseline"/>
        <w:rPr>
          <w:rFonts w:ascii="inherit" w:eastAsia="Times New Roman" w:hAnsi="inherit" w:cs="Arial"/>
          <w:color w:val="5B5B5B"/>
          <w:sz w:val="24"/>
          <w:szCs w:val="24"/>
        </w:rPr>
      </w:pPr>
      <w:r w:rsidRPr="007462BE">
        <w:rPr>
          <w:rFonts w:ascii="inherit" w:eastAsia="Times New Roman" w:hAnsi="inherit" w:cs="Arial"/>
          <w:b/>
          <w:bCs/>
          <w:color w:val="5B5B5B"/>
          <w:sz w:val="24"/>
          <w:szCs w:val="24"/>
          <w:bdr w:val="none" w:sz="0" w:space="0" w:color="auto" w:frame="1"/>
        </w:rPr>
        <w:t>Necrotizing fasciitis cases over the past decade</w:t>
      </w:r>
    </w:p>
    <w:p w:rsidR="007462BE" w:rsidRPr="007462BE" w:rsidRDefault="007462BE" w:rsidP="007462BE">
      <w:pPr>
        <w:shd w:val="clear" w:color="auto" w:fill="FFFFFF"/>
        <w:spacing w:before="240" w:after="240" w:line="240" w:lineRule="auto"/>
        <w:textAlignment w:val="baseline"/>
        <w:rPr>
          <w:rFonts w:ascii="inherit" w:eastAsia="Times New Roman" w:hAnsi="inherit" w:cs="Arial"/>
          <w:color w:val="5B5B5B"/>
          <w:sz w:val="24"/>
          <w:szCs w:val="24"/>
        </w:rPr>
      </w:pPr>
      <w:r w:rsidRPr="007462BE">
        <w:rPr>
          <w:rFonts w:ascii="inherit" w:eastAsia="Times New Roman" w:hAnsi="inherit" w:cs="Arial"/>
          <w:color w:val="5B5B5B"/>
          <w:sz w:val="24"/>
          <w:szCs w:val="24"/>
        </w:rPr>
        <w:t>The researchers used data from the Kids' Inpatient Database, which includes data from children's hospital records from selected hospitals across the country. The number of hospitals that send information to the database increased over the study period, Chun noted.</w:t>
      </w:r>
    </w:p>
    <w:p w:rsidR="007462BE" w:rsidRPr="007462BE" w:rsidRDefault="007462BE" w:rsidP="007462BE">
      <w:pPr>
        <w:shd w:val="clear" w:color="auto" w:fill="FFFFFF"/>
        <w:spacing w:before="240" w:after="240" w:line="240" w:lineRule="auto"/>
        <w:textAlignment w:val="baseline"/>
        <w:rPr>
          <w:rFonts w:ascii="inherit" w:eastAsia="Times New Roman" w:hAnsi="inherit" w:cs="Arial"/>
          <w:color w:val="5B5B5B"/>
          <w:sz w:val="24"/>
          <w:szCs w:val="24"/>
        </w:rPr>
      </w:pPr>
      <w:r w:rsidRPr="007462BE">
        <w:rPr>
          <w:rFonts w:ascii="inherit" w:eastAsia="Times New Roman" w:hAnsi="inherit" w:cs="Arial"/>
          <w:color w:val="5B5B5B"/>
          <w:sz w:val="24"/>
          <w:szCs w:val="24"/>
        </w:rPr>
        <w:t>The data showed that in 1997, there were 46 cases of necrotizing fasciitis reported among the 1.9 million records of children discharged from the 22 hospitals included in that year's data. In 2006, there were 105 cases among the 3.1 million discharge records from 38 hospitals, Chun said.</w:t>
      </w:r>
    </w:p>
    <w:p w:rsidR="007462BE" w:rsidRPr="007462BE" w:rsidRDefault="007462BE" w:rsidP="007462BE">
      <w:pPr>
        <w:shd w:val="clear" w:color="auto" w:fill="FFFFFF"/>
        <w:spacing w:before="240" w:after="240" w:line="240" w:lineRule="auto"/>
        <w:textAlignment w:val="baseline"/>
        <w:rPr>
          <w:rFonts w:ascii="inherit" w:eastAsia="Times New Roman" w:hAnsi="inherit" w:cs="Arial"/>
          <w:color w:val="5B5B5B"/>
          <w:sz w:val="24"/>
          <w:szCs w:val="24"/>
        </w:rPr>
      </w:pPr>
      <w:r w:rsidRPr="007462BE">
        <w:rPr>
          <w:rFonts w:ascii="inherit" w:eastAsia="Times New Roman" w:hAnsi="inherit" w:cs="Arial"/>
          <w:color w:val="5B5B5B"/>
          <w:sz w:val="24"/>
          <w:szCs w:val="24"/>
        </w:rPr>
        <w:t>"That actually means the relative risk of you having the disease was just about the same," in 2006 as in 1997, Chun said.</w:t>
      </w:r>
    </w:p>
    <w:p w:rsidR="007462BE" w:rsidRPr="007462BE" w:rsidRDefault="007462BE" w:rsidP="007462BE">
      <w:pPr>
        <w:shd w:val="clear" w:color="auto" w:fill="FFFFFF"/>
        <w:spacing w:before="240" w:after="240" w:line="240" w:lineRule="auto"/>
        <w:textAlignment w:val="baseline"/>
        <w:rPr>
          <w:rFonts w:ascii="inherit" w:eastAsia="Times New Roman" w:hAnsi="inherit" w:cs="Arial"/>
          <w:color w:val="5B5B5B"/>
          <w:sz w:val="24"/>
          <w:szCs w:val="24"/>
        </w:rPr>
      </w:pPr>
      <w:r w:rsidRPr="007462BE">
        <w:rPr>
          <w:rFonts w:ascii="inherit" w:eastAsia="Times New Roman" w:hAnsi="inherit" w:cs="Arial"/>
          <w:color w:val="5B5B5B"/>
          <w:sz w:val="24"/>
          <w:szCs w:val="24"/>
        </w:rPr>
        <w:t>Similarly, the researchers saw no improvement in the mortality rate over the study period. Chun said that the mortality rates seen in this study — 3.9 percent in 1997, and 5.4 percent in 2006 — were quite different from the 25 percent rate seen in most other studies, but the difference was likely due to the way deaths are coded on hospital records.</w:t>
      </w:r>
    </w:p>
    <w:p w:rsidR="007462BE" w:rsidRPr="007462BE" w:rsidRDefault="007462BE" w:rsidP="007462BE">
      <w:pPr>
        <w:shd w:val="clear" w:color="auto" w:fill="FFFFFF"/>
        <w:spacing w:after="0" w:line="240" w:lineRule="auto"/>
        <w:textAlignment w:val="baseline"/>
        <w:rPr>
          <w:rFonts w:ascii="inherit" w:eastAsia="Times New Roman" w:hAnsi="inherit" w:cs="Arial"/>
          <w:color w:val="5B5B5B"/>
          <w:sz w:val="24"/>
          <w:szCs w:val="24"/>
        </w:rPr>
      </w:pPr>
      <w:r w:rsidRPr="007462BE">
        <w:rPr>
          <w:rFonts w:ascii="inherit" w:eastAsia="Times New Roman" w:hAnsi="inherit" w:cs="Arial"/>
          <w:color w:val="5B5B5B"/>
          <w:sz w:val="24"/>
          <w:szCs w:val="24"/>
        </w:rPr>
        <w:t>The main message of the study's findings is that "even with all the new</w:t>
      </w:r>
      <w:r w:rsidR="00DA1F81">
        <w:rPr>
          <w:rFonts w:ascii="inherit" w:eastAsia="Times New Roman" w:hAnsi="inherit" w:cs="Arial"/>
          <w:color w:val="5B5B5B"/>
          <w:sz w:val="24"/>
          <w:szCs w:val="24"/>
        </w:rPr>
        <w:t xml:space="preserve"> </w:t>
      </w:r>
      <w:hyperlink r:id="rId9" w:history="1">
        <w:r w:rsidRPr="007462BE">
          <w:rPr>
            <w:rFonts w:ascii="inherit" w:eastAsia="Times New Roman" w:hAnsi="inherit" w:cs="Arial"/>
            <w:color w:val="0099CC"/>
            <w:sz w:val="24"/>
            <w:szCs w:val="24"/>
            <w:bdr w:val="none" w:sz="0" w:space="0" w:color="auto" w:frame="1"/>
          </w:rPr>
          <w:t>antibiotics</w:t>
        </w:r>
      </w:hyperlink>
      <w:r w:rsidRPr="007462BE">
        <w:rPr>
          <w:rFonts w:ascii="inherit" w:eastAsia="Times New Roman" w:hAnsi="inherit" w:cs="Arial"/>
          <w:color w:val="5B5B5B"/>
          <w:sz w:val="24"/>
          <w:szCs w:val="24"/>
        </w:rPr>
        <w:t> and treatments, this disease is still around," Chun said. "This is still prevalent in our age of increasing technology and medicine."</w:t>
      </w:r>
    </w:p>
    <w:p w:rsidR="007462BE" w:rsidRPr="007462BE" w:rsidRDefault="007462BE" w:rsidP="007462BE">
      <w:pPr>
        <w:shd w:val="clear" w:color="auto" w:fill="FFFFFF"/>
        <w:spacing w:after="0" w:line="240" w:lineRule="auto"/>
        <w:textAlignment w:val="baseline"/>
        <w:rPr>
          <w:rFonts w:ascii="inherit" w:eastAsia="Times New Roman" w:hAnsi="inherit" w:cs="Arial"/>
          <w:color w:val="5B5B5B"/>
          <w:sz w:val="24"/>
          <w:szCs w:val="24"/>
        </w:rPr>
      </w:pPr>
      <w:r w:rsidRPr="007462BE">
        <w:rPr>
          <w:rFonts w:ascii="inherit" w:eastAsia="Times New Roman" w:hAnsi="inherit" w:cs="Arial"/>
          <w:color w:val="5B5B5B"/>
          <w:sz w:val="24"/>
          <w:szCs w:val="24"/>
        </w:rPr>
        <w:t xml:space="preserve">The bacteria that cause necrotizing fasciitis, called Group </w:t>
      </w:r>
      <w:proofErr w:type="gramStart"/>
      <w:r w:rsidRPr="007462BE">
        <w:rPr>
          <w:rFonts w:ascii="inherit" w:eastAsia="Times New Roman" w:hAnsi="inherit" w:cs="Arial"/>
          <w:color w:val="5B5B5B"/>
          <w:sz w:val="24"/>
          <w:szCs w:val="24"/>
        </w:rPr>
        <w:t>A</w:t>
      </w:r>
      <w:proofErr w:type="gramEnd"/>
      <w:r w:rsidRPr="007462BE">
        <w:rPr>
          <w:rFonts w:ascii="inherit" w:eastAsia="Times New Roman" w:hAnsi="inherit" w:cs="Arial"/>
          <w:color w:val="5B5B5B"/>
          <w:sz w:val="24"/>
          <w:szCs w:val="24"/>
        </w:rPr>
        <w:t xml:space="preserve"> strep, are common, and the infections seem to strike randomly. Therefore, it's important that doctors and parents be aware of the signs of the infection, Chun said. In adults, necrotizing fasciitis often occurs in people who have</w:t>
      </w:r>
      <w:r w:rsidR="00DA1F81">
        <w:rPr>
          <w:rFonts w:ascii="inherit" w:eastAsia="Times New Roman" w:hAnsi="inherit" w:cs="Arial"/>
          <w:color w:val="5B5B5B"/>
          <w:sz w:val="24"/>
          <w:szCs w:val="24"/>
        </w:rPr>
        <w:t xml:space="preserve"> </w:t>
      </w:r>
      <w:hyperlink r:id="rId10" w:history="1">
        <w:r w:rsidRPr="007462BE">
          <w:rPr>
            <w:rFonts w:ascii="inherit" w:eastAsia="Times New Roman" w:hAnsi="inherit" w:cs="Arial"/>
            <w:color w:val="0099CC"/>
            <w:sz w:val="24"/>
            <w:szCs w:val="24"/>
            <w:bdr w:val="none" w:sz="0" w:space="0" w:color="auto" w:frame="1"/>
          </w:rPr>
          <w:t>diabetes</w:t>
        </w:r>
      </w:hyperlink>
      <w:r w:rsidRPr="007462BE">
        <w:rPr>
          <w:rFonts w:ascii="inherit" w:eastAsia="Times New Roman" w:hAnsi="inherit" w:cs="Arial"/>
          <w:color w:val="5B5B5B"/>
          <w:sz w:val="24"/>
          <w:szCs w:val="24"/>
        </w:rPr>
        <w:t> or a compromised immune system, but like most children who develop the infection, the boy in Chun's case was otherwise healthy.</w:t>
      </w:r>
    </w:p>
    <w:p w:rsidR="007462BE" w:rsidRPr="007462BE" w:rsidRDefault="007462BE" w:rsidP="007462BE">
      <w:pPr>
        <w:shd w:val="clear" w:color="auto" w:fill="FFFFFF"/>
        <w:spacing w:after="0" w:line="240" w:lineRule="auto"/>
        <w:textAlignment w:val="baseline"/>
        <w:rPr>
          <w:rFonts w:ascii="inherit" w:eastAsia="Times New Roman" w:hAnsi="inherit" w:cs="Arial"/>
          <w:color w:val="5B5B5B"/>
          <w:sz w:val="24"/>
          <w:szCs w:val="24"/>
        </w:rPr>
      </w:pPr>
      <w:r w:rsidRPr="007462BE">
        <w:rPr>
          <w:rFonts w:ascii="inherit" w:eastAsia="Times New Roman" w:hAnsi="inherit" w:cs="Arial"/>
          <w:b/>
          <w:bCs/>
          <w:color w:val="5B5B5B"/>
          <w:sz w:val="24"/>
          <w:szCs w:val="24"/>
          <w:bdr w:val="none" w:sz="0" w:space="0" w:color="auto" w:frame="1"/>
        </w:rPr>
        <w:t>What parents should know</w:t>
      </w:r>
    </w:p>
    <w:p w:rsidR="007462BE" w:rsidRPr="007462BE" w:rsidRDefault="007462BE" w:rsidP="007462BE">
      <w:pPr>
        <w:shd w:val="clear" w:color="auto" w:fill="FFFFFF"/>
        <w:spacing w:before="240" w:after="240" w:line="240" w:lineRule="auto"/>
        <w:textAlignment w:val="baseline"/>
        <w:rPr>
          <w:rFonts w:ascii="inherit" w:eastAsia="Times New Roman" w:hAnsi="inherit" w:cs="Arial"/>
          <w:color w:val="5B5B5B"/>
          <w:sz w:val="24"/>
          <w:szCs w:val="24"/>
        </w:rPr>
      </w:pPr>
      <w:r w:rsidRPr="007462BE">
        <w:rPr>
          <w:rFonts w:ascii="inherit" w:eastAsia="Times New Roman" w:hAnsi="inherit" w:cs="Arial"/>
          <w:color w:val="5B5B5B"/>
          <w:sz w:val="24"/>
          <w:szCs w:val="24"/>
        </w:rPr>
        <w:t>It can be tough for parents to know when something is wrong. "How many kids get cuts and scrapes every day?" Chun said.</w:t>
      </w:r>
    </w:p>
    <w:p w:rsidR="007462BE" w:rsidRPr="007462BE" w:rsidRDefault="007462BE" w:rsidP="007462BE">
      <w:pPr>
        <w:shd w:val="clear" w:color="auto" w:fill="FFFFFF"/>
        <w:spacing w:before="240" w:after="240" w:line="240" w:lineRule="auto"/>
        <w:textAlignment w:val="baseline"/>
        <w:rPr>
          <w:rFonts w:ascii="inherit" w:eastAsia="Times New Roman" w:hAnsi="inherit" w:cs="Arial"/>
          <w:color w:val="5B5B5B"/>
          <w:sz w:val="24"/>
          <w:szCs w:val="24"/>
        </w:rPr>
      </w:pPr>
      <w:r w:rsidRPr="007462BE">
        <w:rPr>
          <w:rFonts w:ascii="inherit" w:eastAsia="Times New Roman" w:hAnsi="inherit" w:cs="Arial"/>
          <w:color w:val="5B5B5B"/>
          <w:sz w:val="24"/>
          <w:szCs w:val="24"/>
        </w:rPr>
        <w:t>One of the key signs to recognizing necrotizing fasciitis is that the child feels a lot of pain at the site of the infection, out of proportion with what a parent might expect based on how in the injury looks, Chun said. Other signs include rapid swelling of the area, with the skin being very tense and firm, and a child who has gotten very sick — feeling lethargic, often with a high fever — in a short time.</w:t>
      </w:r>
    </w:p>
    <w:p w:rsidR="007462BE" w:rsidRPr="007462BE" w:rsidRDefault="007462BE" w:rsidP="007462BE">
      <w:pPr>
        <w:shd w:val="clear" w:color="auto" w:fill="FFFFFF"/>
        <w:spacing w:before="240" w:after="240" w:line="240" w:lineRule="auto"/>
        <w:textAlignment w:val="baseline"/>
        <w:rPr>
          <w:rFonts w:ascii="inherit" w:eastAsia="Times New Roman" w:hAnsi="inherit" w:cs="Arial"/>
          <w:color w:val="5B5B5B"/>
          <w:sz w:val="24"/>
          <w:szCs w:val="24"/>
        </w:rPr>
      </w:pPr>
      <w:r w:rsidRPr="007462BE">
        <w:rPr>
          <w:rFonts w:ascii="inherit" w:eastAsia="Times New Roman" w:hAnsi="inherit" w:cs="Arial"/>
          <w:color w:val="5B5B5B"/>
          <w:sz w:val="24"/>
          <w:szCs w:val="24"/>
        </w:rPr>
        <w:t>Kids with more run-of-the-mill infections can be irritable or angry, whereas as kids with necrotizing fasciitis are much weaker and sicker, he said.</w:t>
      </w:r>
    </w:p>
    <w:p w:rsidR="007462BE" w:rsidRPr="007462BE" w:rsidRDefault="007462BE" w:rsidP="007462BE">
      <w:pPr>
        <w:shd w:val="clear" w:color="auto" w:fill="FFFFFF"/>
        <w:spacing w:before="240" w:after="240" w:line="240" w:lineRule="auto"/>
        <w:textAlignment w:val="baseline"/>
        <w:rPr>
          <w:rFonts w:ascii="inherit" w:eastAsia="Times New Roman" w:hAnsi="inherit" w:cs="Arial"/>
          <w:color w:val="5B5B5B"/>
          <w:sz w:val="24"/>
          <w:szCs w:val="24"/>
        </w:rPr>
      </w:pPr>
      <w:r w:rsidRPr="007462BE">
        <w:rPr>
          <w:rFonts w:ascii="inherit" w:eastAsia="Times New Roman" w:hAnsi="inherit" w:cs="Arial"/>
          <w:color w:val="5B5B5B"/>
          <w:sz w:val="24"/>
          <w:szCs w:val="24"/>
        </w:rPr>
        <w:t xml:space="preserve">The odds for infected children improve when the condition is recognized early, Chun said. "The faster you act, and the more aggressive you are in surgery," in terms of removing tissue, the </w:t>
      </w:r>
      <w:r w:rsidRPr="007462BE">
        <w:rPr>
          <w:rFonts w:ascii="inherit" w:eastAsia="Times New Roman" w:hAnsi="inherit" w:cs="Arial"/>
          <w:color w:val="5B5B5B"/>
          <w:sz w:val="24"/>
          <w:szCs w:val="24"/>
        </w:rPr>
        <w:lastRenderedPageBreak/>
        <w:t>better chance that a child will live, he said. Tissue that has died due to the infection doesn't bleed when surgeons cut into it, Chun explained, so they have to operate until they reach tissue that bleeds.</w:t>
      </w:r>
    </w:p>
    <w:p w:rsidR="007462BE" w:rsidRPr="007462BE" w:rsidRDefault="007462BE" w:rsidP="007462BE">
      <w:pPr>
        <w:shd w:val="clear" w:color="auto" w:fill="FFFFFF"/>
        <w:spacing w:before="240" w:after="240" w:line="240" w:lineRule="auto"/>
        <w:textAlignment w:val="baseline"/>
        <w:rPr>
          <w:rFonts w:ascii="inherit" w:eastAsia="Times New Roman" w:hAnsi="inherit" w:cs="Arial"/>
          <w:color w:val="5B5B5B"/>
          <w:sz w:val="24"/>
          <w:szCs w:val="24"/>
        </w:rPr>
      </w:pPr>
      <w:r w:rsidRPr="007462BE">
        <w:rPr>
          <w:rFonts w:ascii="inherit" w:eastAsia="Times New Roman" w:hAnsi="inherit" w:cs="Arial"/>
          <w:color w:val="5B5B5B"/>
          <w:sz w:val="24"/>
          <w:szCs w:val="24"/>
        </w:rPr>
        <w:t>"My advice to parents is that if your child is beyond normal — the pain is intense, the swelling is rapid, the child is becoming very, very ill — it's time to seek help," Chun said.</w:t>
      </w:r>
    </w:p>
    <w:p w:rsidR="007462BE" w:rsidRDefault="007462BE" w:rsidP="007462BE">
      <w:pPr>
        <w:jc w:val="center"/>
        <w:rPr>
          <w:rFonts w:ascii="inherit" w:eastAsia="Times New Roman" w:hAnsi="inherit" w:cs="Arial"/>
          <w:b/>
          <w:bCs/>
          <w:iCs/>
          <w:color w:val="5B5B5B"/>
          <w:sz w:val="32"/>
          <w:szCs w:val="32"/>
          <w:bdr w:val="none" w:sz="0" w:space="0" w:color="auto" w:frame="1"/>
        </w:rPr>
      </w:pPr>
      <w:r w:rsidRPr="007462BE">
        <w:rPr>
          <w:rFonts w:ascii="inherit" w:eastAsia="Times New Roman" w:hAnsi="inherit" w:cs="Arial"/>
          <w:b/>
          <w:bCs/>
          <w:iCs/>
          <w:color w:val="5B5B5B"/>
          <w:sz w:val="32"/>
          <w:szCs w:val="32"/>
          <w:bdr w:val="none" w:sz="0" w:space="0" w:color="auto" w:frame="1"/>
        </w:rPr>
        <w:t>Creating Your Case Study</w:t>
      </w:r>
    </w:p>
    <w:p w:rsidR="007462BE" w:rsidRDefault="007462BE" w:rsidP="007462BE">
      <w:pPr>
        <w:rPr>
          <w:rFonts w:ascii="inherit" w:eastAsia="Times New Roman" w:hAnsi="inherit" w:cs="Arial"/>
          <w:b/>
          <w:bCs/>
          <w:iCs/>
          <w:color w:val="5B5B5B"/>
          <w:sz w:val="24"/>
          <w:szCs w:val="24"/>
          <w:bdr w:val="none" w:sz="0" w:space="0" w:color="auto" w:frame="1"/>
        </w:rPr>
      </w:pPr>
      <w:r>
        <w:rPr>
          <w:rFonts w:ascii="inherit" w:eastAsia="Times New Roman" w:hAnsi="inherit" w:cs="Arial"/>
          <w:b/>
          <w:bCs/>
          <w:iCs/>
          <w:color w:val="5B5B5B"/>
          <w:sz w:val="24"/>
          <w:szCs w:val="24"/>
          <w:bdr w:val="none" w:sz="0" w:space="0" w:color="auto" w:frame="1"/>
        </w:rPr>
        <w:t>Introduction</w:t>
      </w:r>
    </w:p>
    <w:p w:rsidR="007462BE" w:rsidRPr="007462BE" w:rsidRDefault="007462BE" w:rsidP="007462BE">
      <w:pPr>
        <w:rPr>
          <w:rFonts w:ascii="inherit" w:eastAsia="Times New Roman" w:hAnsi="inherit" w:cs="Arial"/>
          <w:bCs/>
          <w:iCs/>
          <w:color w:val="5B5B5B"/>
          <w:sz w:val="24"/>
          <w:szCs w:val="24"/>
          <w:bdr w:val="none" w:sz="0" w:space="0" w:color="auto" w:frame="1"/>
        </w:rPr>
      </w:pPr>
      <w:r>
        <w:rPr>
          <w:rFonts w:ascii="inherit" w:eastAsia="Times New Roman" w:hAnsi="inherit" w:cs="Arial"/>
          <w:bCs/>
          <w:iCs/>
          <w:color w:val="5B5B5B"/>
          <w:sz w:val="24"/>
          <w:szCs w:val="24"/>
          <w:bdr w:val="none" w:sz="0" w:space="0" w:color="auto" w:frame="1"/>
        </w:rPr>
        <w:t xml:space="preserve">-Introduce the microbe that is being discussed.  What is </w:t>
      </w:r>
      <w:r w:rsidR="00DA1F81">
        <w:rPr>
          <w:rFonts w:ascii="inherit" w:eastAsia="Times New Roman" w:hAnsi="inherit" w:cs="Arial"/>
          <w:bCs/>
          <w:iCs/>
          <w:color w:val="5B5B5B"/>
          <w:sz w:val="24"/>
          <w:szCs w:val="24"/>
          <w:bdr w:val="none" w:sz="0" w:space="0" w:color="auto" w:frame="1"/>
        </w:rPr>
        <w:t xml:space="preserve">the </w:t>
      </w:r>
      <w:r>
        <w:rPr>
          <w:rFonts w:ascii="inherit" w:eastAsia="Times New Roman" w:hAnsi="inherit" w:cs="Arial"/>
          <w:bCs/>
          <w:iCs/>
          <w:color w:val="5B5B5B"/>
          <w:sz w:val="24"/>
          <w:szCs w:val="24"/>
          <w:bdr w:val="none" w:sz="0" w:space="0" w:color="auto" w:frame="1"/>
        </w:rPr>
        <w:t xml:space="preserve">scientific name?  Is it a bacteria or protest?  Is it eukaryotic or prokaryotic?  Include a microscope diagram of your microbe. Use specific stats to represent how prevalent this microbe is. </w:t>
      </w:r>
    </w:p>
    <w:p w:rsidR="007462BE" w:rsidRDefault="007462BE" w:rsidP="007462BE">
      <w:pPr>
        <w:rPr>
          <w:rFonts w:ascii="inherit" w:eastAsia="Times New Roman" w:hAnsi="inherit" w:cs="Arial"/>
          <w:b/>
          <w:bCs/>
          <w:iCs/>
          <w:color w:val="5B5B5B"/>
          <w:sz w:val="24"/>
          <w:szCs w:val="24"/>
          <w:bdr w:val="none" w:sz="0" w:space="0" w:color="auto" w:frame="1"/>
        </w:rPr>
      </w:pPr>
      <w:r>
        <w:rPr>
          <w:rFonts w:ascii="inherit" w:eastAsia="Times New Roman" w:hAnsi="inherit" w:cs="Arial"/>
          <w:b/>
          <w:bCs/>
          <w:iCs/>
          <w:color w:val="5B5B5B"/>
          <w:sz w:val="24"/>
          <w:szCs w:val="24"/>
          <w:bdr w:val="none" w:sz="0" w:space="0" w:color="auto" w:frame="1"/>
        </w:rPr>
        <w:t>______________________________________________________________________________</w:t>
      </w:r>
    </w:p>
    <w:p w:rsidR="007462BE" w:rsidRDefault="007462BE" w:rsidP="007462BE">
      <w:pPr>
        <w:rPr>
          <w:rFonts w:ascii="inherit" w:eastAsia="Times New Roman" w:hAnsi="inherit" w:cs="Arial"/>
          <w:b/>
          <w:bCs/>
          <w:iCs/>
          <w:color w:val="5B5B5B"/>
          <w:sz w:val="24"/>
          <w:szCs w:val="24"/>
          <w:bdr w:val="none" w:sz="0" w:space="0" w:color="auto" w:frame="1"/>
        </w:rPr>
      </w:pPr>
      <w:r>
        <w:rPr>
          <w:rFonts w:ascii="inherit" w:eastAsia="Times New Roman" w:hAnsi="inherit" w:cs="Arial"/>
          <w:b/>
          <w:bCs/>
          <w:iCs/>
          <w:color w:val="5B5B5B"/>
          <w:sz w:val="24"/>
          <w:szCs w:val="24"/>
          <w:bdr w:val="none" w:sz="0" w:space="0" w:color="auto" w:frame="1"/>
        </w:rPr>
        <w:t>______________________________________________________________________________</w:t>
      </w:r>
    </w:p>
    <w:p w:rsidR="007462BE" w:rsidRDefault="007462BE" w:rsidP="007462BE">
      <w:pPr>
        <w:rPr>
          <w:rFonts w:ascii="inherit" w:eastAsia="Times New Roman" w:hAnsi="inherit" w:cs="Arial"/>
          <w:b/>
          <w:bCs/>
          <w:iCs/>
          <w:color w:val="5B5B5B"/>
          <w:sz w:val="24"/>
          <w:szCs w:val="24"/>
          <w:bdr w:val="none" w:sz="0" w:space="0" w:color="auto" w:frame="1"/>
        </w:rPr>
      </w:pPr>
      <w:r>
        <w:rPr>
          <w:rFonts w:ascii="inherit" w:eastAsia="Times New Roman" w:hAnsi="inherit" w:cs="Arial"/>
          <w:b/>
          <w:bCs/>
          <w:iCs/>
          <w:color w:val="5B5B5B"/>
          <w:sz w:val="24"/>
          <w:szCs w:val="24"/>
          <w:bdr w:val="none" w:sz="0" w:space="0" w:color="auto" w:frame="1"/>
        </w:rPr>
        <w:t>______________________________________________________________________________</w:t>
      </w:r>
    </w:p>
    <w:p w:rsidR="007462BE" w:rsidRDefault="007462BE" w:rsidP="007462BE">
      <w:pPr>
        <w:rPr>
          <w:rFonts w:ascii="inherit" w:eastAsia="Times New Roman" w:hAnsi="inherit" w:cs="Arial"/>
          <w:b/>
          <w:bCs/>
          <w:iCs/>
          <w:color w:val="5B5B5B"/>
          <w:sz w:val="24"/>
          <w:szCs w:val="24"/>
          <w:bdr w:val="none" w:sz="0" w:space="0" w:color="auto" w:frame="1"/>
        </w:rPr>
      </w:pPr>
      <w:r>
        <w:rPr>
          <w:rFonts w:ascii="inherit" w:eastAsia="Times New Roman" w:hAnsi="inherit" w:cs="Arial"/>
          <w:b/>
          <w:bCs/>
          <w:iCs/>
          <w:color w:val="5B5B5B"/>
          <w:sz w:val="24"/>
          <w:szCs w:val="24"/>
          <w:bdr w:val="none" w:sz="0" w:space="0" w:color="auto" w:frame="1"/>
        </w:rPr>
        <w:t>______________________________________________________________________________</w:t>
      </w:r>
    </w:p>
    <w:p w:rsidR="007462BE" w:rsidRDefault="007462BE" w:rsidP="007462BE">
      <w:pPr>
        <w:rPr>
          <w:rFonts w:ascii="inherit" w:eastAsia="Times New Roman" w:hAnsi="inherit" w:cs="Arial"/>
          <w:b/>
          <w:bCs/>
          <w:iCs/>
          <w:color w:val="5B5B5B"/>
          <w:sz w:val="24"/>
          <w:szCs w:val="24"/>
          <w:bdr w:val="none" w:sz="0" w:space="0" w:color="auto" w:frame="1"/>
        </w:rPr>
      </w:pPr>
      <w:r>
        <w:rPr>
          <w:rFonts w:ascii="inherit" w:eastAsia="Times New Roman" w:hAnsi="inherit" w:cs="Arial"/>
          <w:b/>
          <w:bCs/>
          <w:iCs/>
          <w:color w:val="5B5B5B"/>
          <w:sz w:val="24"/>
          <w:szCs w:val="24"/>
          <w:bdr w:val="none" w:sz="0" w:space="0" w:color="auto" w:frame="1"/>
        </w:rPr>
        <w:t>______________________________________________________________________________</w:t>
      </w:r>
    </w:p>
    <w:p w:rsidR="007462BE" w:rsidRPr="00DA1F81" w:rsidRDefault="00DA1F81" w:rsidP="00DA1F81">
      <w:pPr>
        <w:pBdr>
          <w:bottom w:val="single" w:sz="12" w:space="31" w:color="auto"/>
        </w:pBdr>
        <w:rPr>
          <w:rFonts w:ascii="inherit" w:eastAsia="Times New Roman" w:hAnsi="inherit" w:cs="Arial"/>
          <w:bCs/>
          <w:iCs/>
          <w:color w:val="5B5B5B"/>
          <w:sz w:val="24"/>
          <w:szCs w:val="24"/>
          <w:bdr w:val="none" w:sz="0" w:space="0" w:color="auto" w:frame="1"/>
        </w:rPr>
      </w:pPr>
      <w:r>
        <w:rPr>
          <w:rFonts w:ascii="inherit" w:eastAsia="Times New Roman" w:hAnsi="inherit" w:cs="Arial"/>
          <w:b/>
          <w:bCs/>
          <w:iCs/>
          <w:noProof/>
          <w:color w:val="5B5B5B"/>
          <w:sz w:val="24"/>
          <w:szCs w:val="24"/>
        </w:rPr>
        <mc:AlternateContent>
          <mc:Choice Requires="wps">
            <w:drawing>
              <wp:anchor distT="0" distB="0" distL="114300" distR="114300" simplePos="0" relativeHeight="251659264" behindDoc="0" locked="0" layoutInCell="1" allowOverlap="1" wp14:anchorId="32210DB8" wp14:editId="3918284E">
                <wp:simplePos x="0" y="0"/>
                <wp:positionH relativeFrom="column">
                  <wp:posOffset>2886075</wp:posOffset>
                </wp:positionH>
                <wp:positionV relativeFrom="paragraph">
                  <wp:posOffset>217805</wp:posOffset>
                </wp:positionV>
                <wp:extent cx="3848100" cy="3790950"/>
                <wp:effectExtent l="0" t="0" r="19050" b="19050"/>
                <wp:wrapNone/>
                <wp:docPr id="3" name="Oval 3"/>
                <wp:cNvGraphicFramePr/>
                <a:graphic xmlns:a="http://schemas.openxmlformats.org/drawingml/2006/main">
                  <a:graphicData uri="http://schemas.microsoft.com/office/word/2010/wordprocessingShape">
                    <wps:wsp>
                      <wps:cNvSpPr/>
                      <wps:spPr>
                        <a:xfrm>
                          <a:off x="0" y="0"/>
                          <a:ext cx="3848100" cy="379095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9D748D" id="Oval 3" o:spid="_x0000_s1026" style="position:absolute;margin-left:227.25pt;margin-top:17.15pt;width:303pt;height:29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" fillcolor="white [3212]" strokecolor="black [3213]" strokeweight="1pt">
                <v:stroke joinstyle="miter"/>
              </v:oval>
            </w:pict>
          </mc:Fallback>
        </mc:AlternateContent>
      </w:r>
      <w:r w:rsidR="007462BE" w:rsidRPr="00DA1F81">
        <w:rPr>
          <w:rFonts w:ascii="inherit" w:eastAsia="Times New Roman" w:hAnsi="inherit" w:cs="Arial"/>
          <w:bCs/>
          <w:iCs/>
          <w:color w:val="5B5B5B"/>
          <w:sz w:val="24"/>
          <w:szCs w:val="24"/>
          <w:bdr w:val="none" w:sz="0" w:space="0" w:color="auto" w:frame="1"/>
        </w:rPr>
        <w:t>______________________________________________________________________________</w:t>
      </w:r>
    </w:p>
    <w:p w:rsidR="00DA1F81" w:rsidRDefault="00DA1F81" w:rsidP="00DA1F81">
      <w:pPr>
        <w:pBdr>
          <w:bottom w:val="single" w:sz="12" w:space="31" w:color="auto"/>
        </w:pBdr>
        <w:rPr>
          <w:rFonts w:ascii="inherit" w:eastAsia="Times New Roman" w:hAnsi="inherit" w:cs="Arial"/>
          <w:b/>
          <w:bCs/>
          <w:iCs/>
          <w:color w:val="5B5B5B"/>
          <w:sz w:val="24"/>
          <w:szCs w:val="24"/>
          <w:bdr w:val="none" w:sz="0" w:space="0" w:color="auto" w:frame="1"/>
        </w:rPr>
      </w:pPr>
      <w:r>
        <w:rPr>
          <w:rFonts w:ascii="inherit" w:eastAsia="Times New Roman" w:hAnsi="inherit" w:cs="Arial"/>
          <w:b/>
          <w:bCs/>
          <w:iCs/>
          <w:color w:val="5B5B5B"/>
          <w:sz w:val="24"/>
          <w:szCs w:val="24"/>
          <w:bdr w:val="none" w:sz="0" w:space="0" w:color="auto" w:frame="1"/>
        </w:rPr>
        <w:t>______________________________________________</w:t>
      </w:r>
    </w:p>
    <w:p w:rsidR="007462BE" w:rsidRDefault="00DA1F81" w:rsidP="00DA1F81">
      <w:pPr>
        <w:pBdr>
          <w:bottom w:val="single" w:sz="12" w:space="31" w:color="auto"/>
        </w:pBdr>
        <w:rPr>
          <w:rFonts w:ascii="inherit" w:eastAsia="Times New Roman" w:hAnsi="inherit" w:cs="Arial"/>
          <w:b/>
          <w:bCs/>
          <w:iCs/>
          <w:color w:val="5B5B5B"/>
          <w:sz w:val="24"/>
          <w:szCs w:val="24"/>
          <w:bdr w:val="none" w:sz="0" w:space="0" w:color="auto" w:frame="1"/>
        </w:rPr>
      </w:pPr>
      <w:r>
        <w:rPr>
          <w:rFonts w:ascii="inherit" w:eastAsia="Times New Roman" w:hAnsi="inherit" w:cs="Arial"/>
          <w:b/>
          <w:bCs/>
          <w:iCs/>
          <w:color w:val="5B5B5B"/>
          <w:sz w:val="24"/>
          <w:szCs w:val="24"/>
          <w:bdr w:val="none" w:sz="0" w:space="0" w:color="auto" w:frame="1"/>
        </w:rPr>
        <w:t>____________________________________________</w:t>
      </w:r>
    </w:p>
    <w:p w:rsidR="00DA1F81" w:rsidRDefault="00DA1F81" w:rsidP="00DA1F81">
      <w:pPr>
        <w:pBdr>
          <w:bottom w:val="single" w:sz="12" w:space="31" w:color="auto"/>
        </w:pBdr>
        <w:rPr>
          <w:rFonts w:ascii="inherit" w:eastAsia="Times New Roman" w:hAnsi="inherit" w:cs="Arial"/>
          <w:b/>
          <w:bCs/>
          <w:iCs/>
          <w:color w:val="5B5B5B"/>
          <w:sz w:val="24"/>
          <w:szCs w:val="24"/>
          <w:bdr w:val="none" w:sz="0" w:space="0" w:color="auto" w:frame="1"/>
        </w:rPr>
      </w:pPr>
      <w:r>
        <w:rPr>
          <w:rFonts w:ascii="inherit" w:eastAsia="Times New Roman" w:hAnsi="inherit" w:cs="Arial"/>
          <w:b/>
          <w:bCs/>
          <w:iCs/>
          <w:color w:val="5B5B5B"/>
          <w:sz w:val="24"/>
          <w:szCs w:val="24"/>
          <w:bdr w:val="none" w:sz="0" w:space="0" w:color="auto" w:frame="1"/>
        </w:rPr>
        <w:t>________________________________________</w:t>
      </w:r>
    </w:p>
    <w:p w:rsidR="00DA1F81" w:rsidRDefault="00DA1F81" w:rsidP="00DA1F81">
      <w:pPr>
        <w:pBdr>
          <w:bottom w:val="single" w:sz="12" w:space="31" w:color="auto"/>
        </w:pBdr>
        <w:rPr>
          <w:rFonts w:ascii="inherit" w:eastAsia="Times New Roman" w:hAnsi="inherit" w:cs="Arial"/>
          <w:b/>
          <w:bCs/>
          <w:iCs/>
          <w:color w:val="5B5B5B"/>
          <w:sz w:val="24"/>
          <w:szCs w:val="24"/>
          <w:bdr w:val="none" w:sz="0" w:space="0" w:color="auto" w:frame="1"/>
        </w:rPr>
      </w:pPr>
      <w:r>
        <w:rPr>
          <w:rFonts w:ascii="inherit" w:eastAsia="Times New Roman" w:hAnsi="inherit" w:cs="Arial"/>
          <w:b/>
          <w:bCs/>
          <w:iCs/>
          <w:color w:val="5B5B5B"/>
          <w:sz w:val="24"/>
          <w:szCs w:val="24"/>
          <w:bdr w:val="none" w:sz="0" w:space="0" w:color="auto" w:frame="1"/>
        </w:rPr>
        <w:t>_______________________________________</w:t>
      </w:r>
    </w:p>
    <w:p w:rsidR="00DA1F81" w:rsidRDefault="00DA1F81" w:rsidP="00DA1F81">
      <w:pPr>
        <w:pBdr>
          <w:bottom w:val="single" w:sz="12" w:space="31" w:color="auto"/>
        </w:pBdr>
        <w:rPr>
          <w:rFonts w:ascii="inherit" w:eastAsia="Times New Roman" w:hAnsi="inherit" w:cs="Arial"/>
          <w:b/>
          <w:bCs/>
          <w:iCs/>
          <w:color w:val="5B5B5B"/>
          <w:sz w:val="24"/>
          <w:szCs w:val="24"/>
          <w:bdr w:val="none" w:sz="0" w:space="0" w:color="auto" w:frame="1"/>
        </w:rPr>
      </w:pPr>
      <w:r>
        <w:rPr>
          <w:rFonts w:ascii="inherit" w:eastAsia="Times New Roman" w:hAnsi="inherit" w:cs="Arial"/>
          <w:b/>
          <w:bCs/>
          <w:iCs/>
          <w:color w:val="5B5B5B"/>
          <w:sz w:val="24"/>
          <w:szCs w:val="24"/>
          <w:bdr w:val="none" w:sz="0" w:space="0" w:color="auto" w:frame="1"/>
        </w:rPr>
        <w:t>_____________________________________</w:t>
      </w:r>
    </w:p>
    <w:p w:rsidR="00DA1F81" w:rsidRDefault="00DA1F81" w:rsidP="00DA1F81">
      <w:pPr>
        <w:pBdr>
          <w:bottom w:val="single" w:sz="12" w:space="31" w:color="auto"/>
        </w:pBdr>
        <w:rPr>
          <w:rFonts w:ascii="inherit" w:eastAsia="Times New Roman" w:hAnsi="inherit" w:cs="Arial"/>
          <w:b/>
          <w:bCs/>
          <w:iCs/>
          <w:color w:val="5B5B5B"/>
          <w:sz w:val="24"/>
          <w:szCs w:val="24"/>
          <w:bdr w:val="none" w:sz="0" w:space="0" w:color="auto" w:frame="1"/>
        </w:rPr>
      </w:pPr>
      <w:r>
        <w:rPr>
          <w:rFonts w:ascii="inherit" w:eastAsia="Times New Roman" w:hAnsi="inherit" w:cs="Arial"/>
          <w:b/>
          <w:bCs/>
          <w:iCs/>
          <w:color w:val="5B5B5B"/>
          <w:sz w:val="24"/>
          <w:szCs w:val="24"/>
          <w:bdr w:val="none" w:sz="0" w:space="0" w:color="auto" w:frame="1"/>
        </w:rPr>
        <w:t>___________________________________</w:t>
      </w:r>
    </w:p>
    <w:p w:rsidR="00DA1F81" w:rsidRDefault="00DA1F81" w:rsidP="00DA1F81">
      <w:pPr>
        <w:pBdr>
          <w:bottom w:val="single" w:sz="12" w:space="31" w:color="auto"/>
        </w:pBdr>
        <w:rPr>
          <w:rFonts w:ascii="inherit" w:eastAsia="Times New Roman" w:hAnsi="inherit" w:cs="Arial"/>
          <w:b/>
          <w:bCs/>
          <w:iCs/>
          <w:color w:val="5B5B5B"/>
          <w:sz w:val="24"/>
          <w:szCs w:val="24"/>
          <w:bdr w:val="none" w:sz="0" w:space="0" w:color="auto" w:frame="1"/>
        </w:rPr>
      </w:pPr>
      <w:r>
        <w:rPr>
          <w:rFonts w:ascii="inherit" w:eastAsia="Times New Roman" w:hAnsi="inherit" w:cs="Arial"/>
          <w:b/>
          <w:bCs/>
          <w:iCs/>
          <w:color w:val="5B5B5B"/>
          <w:sz w:val="24"/>
          <w:szCs w:val="24"/>
          <w:bdr w:val="none" w:sz="0" w:space="0" w:color="auto" w:frame="1"/>
        </w:rPr>
        <w:t>___________________________________</w:t>
      </w:r>
    </w:p>
    <w:p w:rsidR="00DA1F81" w:rsidRDefault="00DA1F81" w:rsidP="00DA1F81">
      <w:pPr>
        <w:pBdr>
          <w:bottom w:val="single" w:sz="12" w:space="31" w:color="auto"/>
        </w:pBdr>
        <w:rPr>
          <w:rFonts w:ascii="inherit" w:eastAsia="Times New Roman" w:hAnsi="inherit" w:cs="Arial"/>
          <w:b/>
          <w:bCs/>
          <w:iCs/>
          <w:color w:val="5B5B5B"/>
          <w:sz w:val="24"/>
          <w:szCs w:val="24"/>
          <w:bdr w:val="none" w:sz="0" w:space="0" w:color="auto" w:frame="1"/>
        </w:rPr>
      </w:pPr>
      <w:r>
        <w:rPr>
          <w:rFonts w:ascii="inherit" w:eastAsia="Times New Roman" w:hAnsi="inherit" w:cs="Arial"/>
          <w:b/>
          <w:bCs/>
          <w:iCs/>
          <w:color w:val="5B5B5B"/>
          <w:sz w:val="24"/>
          <w:szCs w:val="24"/>
          <w:bdr w:val="none" w:sz="0" w:space="0" w:color="auto" w:frame="1"/>
        </w:rPr>
        <w:t>___________________________________</w:t>
      </w:r>
    </w:p>
    <w:p w:rsidR="00DA1F81" w:rsidRDefault="00DA1F81" w:rsidP="00DA1F81">
      <w:pPr>
        <w:pBdr>
          <w:bottom w:val="single" w:sz="12" w:space="31" w:color="auto"/>
        </w:pBdr>
        <w:rPr>
          <w:rFonts w:ascii="inherit" w:eastAsia="Times New Roman" w:hAnsi="inherit" w:cs="Arial"/>
          <w:b/>
          <w:bCs/>
          <w:iCs/>
          <w:color w:val="5B5B5B"/>
          <w:sz w:val="24"/>
          <w:szCs w:val="24"/>
          <w:bdr w:val="none" w:sz="0" w:space="0" w:color="auto" w:frame="1"/>
        </w:rPr>
      </w:pPr>
      <w:r>
        <w:rPr>
          <w:rFonts w:ascii="inherit" w:eastAsia="Times New Roman" w:hAnsi="inherit" w:cs="Arial"/>
          <w:b/>
          <w:bCs/>
          <w:iCs/>
          <w:color w:val="5B5B5B"/>
          <w:sz w:val="24"/>
          <w:szCs w:val="24"/>
          <w:bdr w:val="none" w:sz="0" w:space="0" w:color="auto" w:frame="1"/>
        </w:rPr>
        <w:t>____________________________________</w:t>
      </w:r>
    </w:p>
    <w:p w:rsidR="00DA1F81" w:rsidRDefault="00DA1F81" w:rsidP="00DA1F81">
      <w:pPr>
        <w:pBdr>
          <w:bottom w:val="single" w:sz="12" w:space="31" w:color="auto"/>
        </w:pBdr>
        <w:rPr>
          <w:rFonts w:ascii="inherit" w:eastAsia="Times New Roman" w:hAnsi="inherit" w:cs="Arial"/>
          <w:b/>
          <w:bCs/>
          <w:iCs/>
          <w:color w:val="5B5B5B"/>
          <w:sz w:val="24"/>
          <w:szCs w:val="24"/>
          <w:bdr w:val="none" w:sz="0" w:space="0" w:color="auto" w:frame="1"/>
        </w:rPr>
      </w:pPr>
      <w:r>
        <w:rPr>
          <w:rFonts w:ascii="inherit" w:eastAsia="Times New Roman" w:hAnsi="inherit" w:cs="Arial"/>
          <w:b/>
          <w:bCs/>
          <w:iCs/>
          <w:color w:val="5B5B5B"/>
          <w:sz w:val="24"/>
          <w:szCs w:val="24"/>
          <w:bdr w:val="none" w:sz="0" w:space="0" w:color="auto" w:frame="1"/>
        </w:rPr>
        <w:t>_____________________________________</w:t>
      </w:r>
    </w:p>
    <w:p w:rsidR="00DA1F81" w:rsidRDefault="00DA1F81" w:rsidP="00DA1F81">
      <w:pPr>
        <w:pBdr>
          <w:bottom w:val="single" w:sz="12" w:space="31" w:color="auto"/>
        </w:pBdr>
        <w:rPr>
          <w:rFonts w:ascii="inherit" w:eastAsia="Times New Roman" w:hAnsi="inherit" w:cs="Arial"/>
          <w:b/>
          <w:bCs/>
          <w:iCs/>
          <w:color w:val="5B5B5B"/>
          <w:sz w:val="24"/>
          <w:szCs w:val="24"/>
          <w:bdr w:val="none" w:sz="0" w:space="0" w:color="auto" w:frame="1"/>
        </w:rPr>
      </w:pPr>
      <w:r>
        <w:rPr>
          <w:rFonts w:ascii="inherit" w:eastAsia="Times New Roman" w:hAnsi="inherit" w:cs="Arial"/>
          <w:b/>
          <w:bCs/>
          <w:iCs/>
          <w:color w:val="5B5B5B"/>
          <w:sz w:val="24"/>
          <w:szCs w:val="24"/>
          <w:bdr w:val="none" w:sz="0" w:space="0" w:color="auto" w:frame="1"/>
        </w:rPr>
        <w:t>_______________________________________</w:t>
      </w:r>
    </w:p>
    <w:p w:rsidR="00DA1F81" w:rsidRDefault="00DA1F81" w:rsidP="00DA1F81">
      <w:pPr>
        <w:pBdr>
          <w:bottom w:val="single" w:sz="12" w:space="31" w:color="auto"/>
        </w:pBdr>
        <w:rPr>
          <w:rFonts w:ascii="inherit" w:eastAsia="Times New Roman" w:hAnsi="inherit" w:cs="Arial"/>
          <w:b/>
          <w:bCs/>
          <w:iCs/>
          <w:color w:val="5B5B5B"/>
          <w:sz w:val="24"/>
          <w:szCs w:val="24"/>
          <w:bdr w:val="none" w:sz="0" w:space="0" w:color="auto" w:frame="1"/>
        </w:rPr>
      </w:pPr>
      <w:r>
        <w:rPr>
          <w:rFonts w:ascii="inherit" w:eastAsia="Times New Roman" w:hAnsi="inherit" w:cs="Arial"/>
          <w:b/>
          <w:bCs/>
          <w:iCs/>
          <w:color w:val="5B5B5B"/>
          <w:sz w:val="24"/>
          <w:szCs w:val="24"/>
          <w:bdr w:val="none" w:sz="0" w:space="0" w:color="auto" w:frame="1"/>
        </w:rPr>
        <w:t>______________________________________________</w:t>
      </w:r>
      <w:bookmarkStart w:id="0" w:name="_GoBack"/>
      <w:bookmarkEnd w:id="0"/>
    </w:p>
    <w:p w:rsidR="007462BE" w:rsidRDefault="007462BE" w:rsidP="007462BE">
      <w:pPr>
        <w:rPr>
          <w:rFonts w:ascii="inherit" w:eastAsia="Times New Roman" w:hAnsi="inherit" w:cs="Arial"/>
          <w:b/>
          <w:bCs/>
          <w:iCs/>
          <w:color w:val="5B5B5B"/>
          <w:sz w:val="24"/>
          <w:szCs w:val="24"/>
          <w:bdr w:val="none" w:sz="0" w:space="0" w:color="auto" w:frame="1"/>
        </w:rPr>
      </w:pPr>
      <w:r>
        <w:rPr>
          <w:rFonts w:ascii="inherit" w:eastAsia="Times New Roman" w:hAnsi="inherit" w:cs="Arial"/>
          <w:b/>
          <w:bCs/>
          <w:iCs/>
          <w:color w:val="5B5B5B"/>
          <w:sz w:val="24"/>
          <w:szCs w:val="24"/>
          <w:bdr w:val="none" w:sz="0" w:space="0" w:color="auto" w:frame="1"/>
        </w:rPr>
        <w:lastRenderedPageBreak/>
        <w:t>Case Presentation</w:t>
      </w:r>
    </w:p>
    <w:p w:rsidR="007462BE" w:rsidRPr="007462BE" w:rsidRDefault="007462BE" w:rsidP="007462BE">
      <w:pPr>
        <w:rPr>
          <w:rFonts w:ascii="inherit" w:eastAsia="Times New Roman" w:hAnsi="inherit" w:cs="Arial"/>
          <w:bCs/>
          <w:iCs/>
          <w:color w:val="5B5B5B"/>
          <w:sz w:val="24"/>
          <w:szCs w:val="24"/>
          <w:bdr w:val="none" w:sz="0" w:space="0" w:color="auto" w:frame="1"/>
        </w:rPr>
      </w:pPr>
      <w:r w:rsidRPr="007462BE">
        <w:rPr>
          <w:rFonts w:ascii="inherit" w:eastAsia="Times New Roman" w:hAnsi="inherit" w:cs="Arial"/>
          <w:bCs/>
          <w:iCs/>
          <w:color w:val="5B5B5B"/>
          <w:sz w:val="24"/>
          <w:szCs w:val="24"/>
          <w:bdr w:val="none" w:sz="0" w:space="0" w:color="auto" w:frame="1"/>
        </w:rPr>
        <w:t>-Introduce the specific case outline.  How was the patient infected?  What were the symptoms?</w:t>
      </w:r>
    </w:p>
    <w:p w:rsidR="00DA1F81" w:rsidRDefault="00DA1F81" w:rsidP="00DA1F81">
      <w:pPr>
        <w:rPr>
          <w:rFonts w:ascii="inherit" w:eastAsia="Times New Roman" w:hAnsi="inherit" w:cs="Arial"/>
          <w:b/>
          <w:bCs/>
          <w:iCs/>
          <w:color w:val="5B5B5B"/>
          <w:sz w:val="24"/>
          <w:szCs w:val="24"/>
          <w:bdr w:val="none" w:sz="0" w:space="0" w:color="auto" w:frame="1"/>
        </w:rPr>
      </w:pPr>
      <w:r>
        <w:rPr>
          <w:rFonts w:ascii="inherit" w:eastAsia="Times New Roman" w:hAnsi="inherit" w:cs="Arial"/>
          <w:b/>
          <w:bCs/>
          <w:iCs/>
          <w:color w:val="5B5B5B"/>
          <w:sz w:val="24"/>
          <w:szCs w:val="24"/>
          <w:bdr w:val="none" w:sz="0" w:space="0" w:color="auto" w:frame="1"/>
        </w:rPr>
        <w:t>______________________________________________________________________________</w:t>
      </w:r>
    </w:p>
    <w:p w:rsidR="00DA1F81" w:rsidRDefault="00DA1F81" w:rsidP="00DA1F81">
      <w:pPr>
        <w:rPr>
          <w:rFonts w:ascii="inherit" w:eastAsia="Times New Roman" w:hAnsi="inherit" w:cs="Arial"/>
          <w:b/>
          <w:bCs/>
          <w:iCs/>
          <w:color w:val="5B5B5B"/>
          <w:sz w:val="24"/>
          <w:szCs w:val="24"/>
          <w:bdr w:val="none" w:sz="0" w:space="0" w:color="auto" w:frame="1"/>
        </w:rPr>
      </w:pPr>
      <w:r>
        <w:rPr>
          <w:rFonts w:ascii="inherit" w:eastAsia="Times New Roman" w:hAnsi="inherit" w:cs="Arial"/>
          <w:b/>
          <w:bCs/>
          <w:iCs/>
          <w:color w:val="5B5B5B"/>
          <w:sz w:val="24"/>
          <w:szCs w:val="24"/>
          <w:bdr w:val="none" w:sz="0" w:space="0" w:color="auto" w:frame="1"/>
        </w:rPr>
        <w:t>______________________________________________________________________________</w:t>
      </w:r>
    </w:p>
    <w:p w:rsidR="00DA1F81" w:rsidRDefault="00DA1F81" w:rsidP="00DA1F81">
      <w:pPr>
        <w:rPr>
          <w:rFonts w:ascii="inherit" w:eastAsia="Times New Roman" w:hAnsi="inherit" w:cs="Arial"/>
          <w:b/>
          <w:bCs/>
          <w:iCs/>
          <w:color w:val="5B5B5B"/>
          <w:sz w:val="24"/>
          <w:szCs w:val="24"/>
          <w:bdr w:val="none" w:sz="0" w:space="0" w:color="auto" w:frame="1"/>
        </w:rPr>
      </w:pPr>
      <w:r>
        <w:rPr>
          <w:rFonts w:ascii="inherit" w:eastAsia="Times New Roman" w:hAnsi="inherit" w:cs="Arial"/>
          <w:b/>
          <w:bCs/>
          <w:iCs/>
          <w:color w:val="5B5B5B"/>
          <w:sz w:val="24"/>
          <w:szCs w:val="24"/>
          <w:bdr w:val="none" w:sz="0" w:space="0" w:color="auto" w:frame="1"/>
        </w:rPr>
        <w:t>______________________________________________________________________________</w:t>
      </w:r>
    </w:p>
    <w:p w:rsidR="00DA1F81" w:rsidRDefault="00DA1F81" w:rsidP="00DA1F81">
      <w:pPr>
        <w:rPr>
          <w:rFonts w:ascii="inherit" w:eastAsia="Times New Roman" w:hAnsi="inherit" w:cs="Arial"/>
          <w:b/>
          <w:bCs/>
          <w:iCs/>
          <w:color w:val="5B5B5B"/>
          <w:sz w:val="24"/>
          <w:szCs w:val="24"/>
          <w:bdr w:val="none" w:sz="0" w:space="0" w:color="auto" w:frame="1"/>
        </w:rPr>
      </w:pPr>
      <w:r>
        <w:rPr>
          <w:rFonts w:ascii="inherit" w:eastAsia="Times New Roman" w:hAnsi="inherit" w:cs="Arial"/>
          <w:b/>
          <w:bCs/>
          <w:iCs/>
          <w:color w:val="5B5B5B"/>
          <w:sz w:val="24"/>
          <w:szCs w:val="24"/>
          <w:bdr w:val="none" w:sz="0" w:space="0" w:color="auto" w:frame="1"/>
        </w:rPr>
        <w:t>______________________________________________________________________________</w:t>
      </w:r>
    </w:p>
    <w:p w:rsidR="00DA1F81" w:rsidRDefault="00DA1F81" w:rsidP="00DA1F81">
      <w:pPr>
        <w:rPr>
          <w:rFonts w:ascii="inherit" w:eastAsia="Times New Roman" w:hAnsi="inherit" w:cs="Arial"/>
          <w:b/>
          <w:bCs/>
          <w:iCs/>
          <w:color w:val="5B5B5B"/>
          <w:sz w:val="24"/>
          <w:szCs w:val="24"/>
          <w:bdr w:val="none" w:sz="0" w:space="0" w:color="auto" w:frame="1"/>
        </w:rPr>
      </w:pPr>
      <w:r>
        <w:rPr>
          <w:rFonts w:ascii="inherit" w:eastAsia="Times New Roman" w:hAnsi="inherit" w:cs="Arial"/>
          <w:b/>
          <w:bCs/>
          <w:iCs/>
          <w:color w:val="5B5B5B"/>
          <w:sz w:val="24"/>
          <w:szCs w:val="24"/>
          <w:bdr w:val="none" w:sz="0" w:space="0" w:color="auto" w:frame="1"/>
        </w:rPr>
        <w:t>______________________________________________________________________________</w:t>
      </w:r>
    </w:p>
    <w:p w:rsidR="00DA1F81" w:rsidRDefault="00DA1F81" w:rsidP="00DA1F81">
      <w:pPr>
        <w:rPr>
          <w:rFonts w:ascii="inherit" w:eastAsia="Times New Roman" w:hAnsi="inherit" w:cs="Arial"/>
          <w:b/>
          <w:bCs/>
          <w:iCs/>
          <w:color w:val="5B5B5B"/>
          <w:sz w:val="24"/>
          <w:szCs w:val="24"/>
          <w:bdr w:val="none" w:sz="0" w:space="0" w:color="auto" w:frame="1"/>
        </w:rPr>
      </w:pPr>
      <w:r>
        <w:rPr>
          <w:rFonts w:ascii="inherit" w:eastAsia="Times New Roman" w:hAnsi="inherit" w:cs="Arial"/>
          <w:b/>
          <w:bCs/>
          <w:iCs/>
          <w:color w:val="5B5B5B"/>
          <w:sz w:val="24"/>
          <w:szCs w:val="24"/>
          <w:bdr w:val="none" w:sz="0" w:space="0" w:color="auto" w:frame="1"/>
        </w:rPr>
        <w:t>______________________________________________________________________________</w:t>
      </w:r>
    </w:p>
    <w:p w:rsidR="00DA1F81" w:rsidRDefault="00DA1F81" w:rsidP="00DA1F81">
      <w:pPr>
        <w:rPr>
          <w:rFonts w:ascii="inherit" w:eastAsia="Times New Roman" w:hAnsi="inherit" w:cs="Arial"/>
          <w:b/>
          <w:bCs/>
          <w:iCs/>
          <w:color w:val="5B5B5B"/>
          <w:sz w:val="24"/>
          <w:szCs w:val="24"/>
          <w:bdr w:val="none" w:sz="0" w:space="0" w:color="auto" w:frame="1"/>
        </w:rPr>
      </w:pPr>
      <w:r>
        <w:rPr>
          <w:rFonts w:ascii="inherit" w:eastAsia="Times New Roman" w:hAnsi="inherit" w:cs="Arial"/>
          <w:b/>
          <w:bCs/>
          <w:iCs/>
          <w:color w:val="5B5B5B"/>
          <w:sz w:val="24"/>
          <w:szCs w:val="24"/>
          <w:bdr w:val="none" w:sz="0" w:space="0" w:color="auto" w:frame="1"/>
        </w:rPr>
        <w:t>______________________________________________________________________________</w:t>
      </w:r>
    </w:p>
    <w:p w:rsidR="007462BE" w:rsidRDefault="00DA1F81" w:rsidP="007462BE">
      <w:pPr>
        <w:rPr>
          <w:rFonts w:ascii="inherit" w:eastAsia="Times New Roman" w:hAnsi="inherit" w:cs="Arial"/>
          <w:b/>
          <w:bCs/>
          <w:iCs/>
          <w:color w:val="5B5B5B"/>
          <w:sz w:val="24"/>
          <w:szCs w:val="24"/>
          <w:bdr w:val="none" w:sz="0" w:space="0" w:color="auto" w:frame="1"/>
        </w:rPr>
      </w:pPr>
      <w:r>
        <w:rPr>
          <w:rFonts w:ascii="inherit" w:eastAsia="Times New Roman" w:hAnsi="inherit" w:cs="Arial"/>
          <w:b/>
          <w:bCs/>
          <w:iCs/>
          <w:color w:val="5B5B5B"/>
          <w:sz w:val="24"/>
          <w:szCs w:val="24"/>
          <w:bdr w:val="none" w:sz="0" w:space="0" w:color="auto" w:frame="1"/>
        </w:rPr>
        <w:t>______________________________________________________________________________</w:t>
      </w:r>
    </w:p>
    <w:p w:rsidR="007462BE" w:rsidRDefault="007462BE" w:rsidP="007462BE">
      <w:pPr>
        <w:rPr>
          <w:rFonts w:ascii="inherit" w:eastAsia="Times New Roman" w:hAnsi="inherit" w:cs="Arial"/>
          <w:b/>
          <w:bCs/>
          <w:iCs/>
          <w:color w:val="5B5B5B"/>
          <w:sz w:val="24"/>
          <w:szCs w:val="24"/>
          <w:bdr w:val="none" w:sz="0" w:space="0" w:color="auto" w:frame="1"/>
        </w:rPr>
      </w:pPr>
      <w:r>
        <w:rPr>
          <w:rFonts w:ascii="inherit" w:eastAsia="Times New Roman" w:hAnsi="inherit" w:cs="Arial"/>
          <w:b/>
          <w:bCs/>
          <w:iCs/>
          <w:color w:val="5B5B5B"/>
          <w:sz w:val="24"/>
          <w:szCs w:val="24"/>
          <w:bdr w:val="none" w:sz="0" w:space="0" w:color="auto" w:frame="1"/>
        </w:rPr>
        <w:t>Management and Outcome</w:t>
      </w:r>
    </w:p>
    <w:p w:rsidR="007462BE" w:rsidRPr="007462BE" w:rsidRDefault="007462BE" w:rsidP="007462BE">
      <w:pPr>
        <w:rPr>
          <w:rFonts w:ascii="inherit" w:eastAsia="Times New Roman" w:hAnsi="inherit" w:cs="Arial"/>
          <w:bCs/>
          <w:iCs/>
          <w:color w:val="5B5B5B"/>
          <w:sz w:val="24"/>
          <w:szCs w:val="24"/>
          <w:bdr w:val="none" w:sz="0" w:space="0" w:color="auto" w:frame="1"/>
        </w:rPr>
      </w:pPr>
      <w:r w:rsidRPr="007462BE">
        <w:rPr>
          <w:rFonts w:ascii="inherit" w:eastAsia="Times New Roman" w:hAnsi="inherit" w:cs="Arial"/>
          <w:bCs/>
          <w:iCs/>
          <w:color w:val="5B5B5B"/>
          <w:sz w:val="24"/>
          <w:szCs w:val="24"/>
          <w:bdr w:val="none" w:sz="0" w:space="0" w:color="auto" w:frame="1"/>
        </w:rPr>
        <w:t>-How was the patient treated?  What are the long term symptoms?</w:t>
      </w:r>
    </w:p>
    <w:p w:rsidR="00DA1F81" w:rsidRDefault="00DA1F81" w:rsidP="00DA1F81">
      <w:pPr>
        <w:rPr>
          <w:rFonts w:ascii="inherit" w:eastAsia="Times New Roman" w:hAnsi="inherit" w:cs="Arial"/>
          <w:b/>
          <w:bCs/>
          <w:iCs/>
          <w:color w:val="5B5B5B"/>
          <w:sz w:val="24"/>
          <w:szCs w:val="24"/>
          <w:bdr w:val="none" w:sz="0" w:space="0" w:color="auto" w:frame="1"/>
        </w:rPr>
      </w:pPr>
      <w:r>
        <w:rPr>
          <w:rFonts w:ascii="inherit" w:eastAsia="Times New Roman" w:hAnsi="inherit" w:cs="Arial"/>
          <w:b/>
          <w:bCs/>
          <w:iCs/>
          <w:color w:val="5B5B5B"/>
          <w:sz w:val="24"/>
          <w:szCs w:val="24"/>
          <w:bdr w:val="none" w:sz="0" w:space="0" w:color="auto" w:frame="1"/>
        </w:rPr>
        <w:t>______________________________________________________________________________</w:t>
      </w:r>
    </w:p>
    <w:p w:rsidR="00DA1F81" w:rsidRDefault="00DA1F81" w:rsidP="00DA1F81">
      <w:pPr>
        <w:rPr>
          <w:rFonts w:ascii="inherit" w:eastAsia="Times New Roman" w:hAnsi="inherit" w:cs="Arial"/>
          <w:b/>
          <w:bCs/>
          <w:iCs/>
          <w:color w:val="5B5B5B"/>
          <w:sz w:val="24"/>
          <w:szCs w:val="24"/>
          <w:bdr w:val="none" w:sz="0" w:space="0" w:color="auto" w:frame="1"/>
        </w:rPr>
      </w:pPr>
      <w:r>
        <w:rPr>
          <w:rFonts w:ascii="inherit" w:eastAsia="Times New Roman" w:hAnsi="inherit" w:cs="Arial"/>
          <w:b/>
          <w:bCs/>
          <w:iCs/>
          <w:color w:val="5B5B5B"/>
          <w:sz w:val="24"/>
          <w:szCs w:val="24"/>
          <w:bdr w:val="none" w:sz="0" w:space="0" w:color="auto" w:frame="1"/>
        </w:rPr>
        <w:t>______________________________________________________________________________</w:t>
      </w:r>
    </w:p>
    <w:p w:rsidR="00DA1F81" w:rsidRDefault="00DA1F81" w:rsidP="00DA1F81">
      <w:pPr>
        <w:rPr>
          <w:rFonts w:ascii="inherit" w:eastAsia="Times New Roman" w:hAnsi="inherit" w:cs="Arial"/>
          <w:b/>
          <w:bCs/>
          <w:iCs/>
          <w:color w:val="5B5B5B"/>
          <w:sz w:val="24"/>
          <w:szCs w:val="24"/>
          <w:bdr w:val="none" w:sz="0" w:space="0" w:color="auto" w:frame="1"/>
        </w:rPr>
      </w:pPr>
      <w:r>
        <w:rPr>
          <w:rFonts w:ascii="inherit" w:eastAsia="Times New Roman" w:hAnsi="inherit" w:cs="Arial"/>
          <w:b/>
          <w:bCs/>
          <w:iCs/>
          <w:color w:val="5B5B5B"/>
          <w:sz w:val="24"/>
          <w:szCs w:val="24"/>
          <w:bdr w:val="none" w:sz="0" w:space="0" w:color="auto" w:frame="1"/>
        </w:rPr>
        <w:t>______________________________________________________________________________</w:t>
      </w:r>
    </w:p>
    <w:p w:rsidR="00DA1F81" w:rsidRDefault="00DA1F81" w:rsidP="00DA1F81">
      <w:pPr>
        <w:rPr>
          <w:rFonts w:ascii="inherit" w:eastAsia="Times New Roman" w:hAnsi="inherit" w:cs="Arial"/>
          <w:b/>
          <w:bCs/>
          <w:iCs/>
          <w:color w:val="5B5B5B"/>
          <w:sz w:val="24"/>
          <w:szCs w:val="24"/>
          <w:bdr w:val="none" w:sz="0" w:space="0" w:color="auto" w:frame="1"/>
        </w:rPr>
      </w:pPr>
      <w:r>
        <w:rPr>
          <w:rFonts w:ascii="inherit" w:eastAsia="Times New Roman" w:hAnsi="inherit" w:cs="Arial"/>
          <w:b/>
          <w:bCs/>
          <w:iCs/>
          <w:color w:val="5B5B5B"/>
          <w:sz w:val="24"/>
          <w:szCs w:val="24"/>
          <w:bdr w:val="none" w:sz="0" w:space="0" w:color="auto" w:frame="1"/>
        </w:rPr>
        <w:t>______________________________________________________________________________</w:t>
      </w:r>
    </w:p>
    <w:p w:rsidR="00DA1F81" w:rsidRDefault="00DA1F81" w:rsidP="00DA1F81">
      <w:pPr>
        <w:rPr>
          <w:rFonts w:ascii="inherit" w:eastAsia="Times New Roman" w:hAnsi="inherit" w:cs="Arial"/>
          <w:b/>
          <w:bCs/>
          <w:iCs/>
          <w:color w:val="5B5B5B"/>
          <w:sz w:val="24"/>
          <w:szCs w:val="24"/>
          <w:bdr w:val="none" w:sz="0" w:space="0" w:color="auto" w:frame="1"/>
        </w:rPr>
      </w:pPr>
      <w:r>
        <w:rPr>
          <w:rFonts w:ascii="inherit" w:eastAsia="Times New Roman" w:hAnsi="inherit" w:cs="Arial"/>
          <w:b/>
          <w:bCs/>
          <w:iCs/>
          <w:color w:val="5B5B5B"/>
          <w:sz w:val="24"/>
          <w:szCs w:val="24"/>
          <w:bdr w:val="none" w:sz="0" w:space="0" w:color="auto" w:frame="1"/>
        </w:rPr>
        <w:t>______________________________________________________________________________</w:t>
      </w:r>
    </w:p>
    <w:p w:rsidR="00DA1F81" w:rsidRDefault="00DA1F81" w:rsidP="00DA1F81">
      <w:pPr>
        <w:rPr>
          <w:rFonts w:ascii="inherit" w:eastAsia="Times New Roman" w:hAnsi="inherit" w:cs="Arial"/>
          <w:b/>
          <w:bCs/>
          <w:iCs/>
          <w:color w:val="5B5B5B"/>
          <w:sz w:val="24"/>
          <w:szCs w:val="24"/>
          <w:bdr w:val="none" w:sz="0" w:space="0" w:color="auto" w:frame="1"/>
        </w:rPr>
      </w:pPr>
      <w:r>
        <w:rPr>
          <w:rFonts w:ascii="inherit" w:eastAsia="Times New Roman" w:hAnsi="inherit" w:cs="Arial"/>
          <w:b/>
          <w:bCs/>
          <w:iCs/>
          <w:color w:val="5B5B5B"/>
          <w:sz w:val="24"/>
          <w:szCs w:val="24"/>
          <w:bdr w:val="none" w:sz="0" w:space="0" w:color="auto" w:frame="1"/>
        </w:rPr>
        <w:t>______________________________________________________________________________</w:t>
      </w:r>
    </w:p>
    <w:p w:rsidR="00DA1F81" w:rsidRDefault="00DA1F81" w:rsidP="00DA1F81">
      <w:pPr>
        <w:rPr>
          <w:rFonts w:ascii="inherit" w:eastAsia="Times New Roman" w:hAnsi="inherit" w:cs="Arial"/>
          <w:b/>
          <w:bCs/>
          <w:iCs/>
          <w:color w:val="5B5B5B"/>
          <w:sz w:val="24"/>
          <w:szCs w:val="24"/>
          <w:bdr w:val="none" w:sz="0" w:space="0" w:color="auto" w:frame="1"/>
        </w:rPr>
      </w:pPr>
      <w:r>
        <w:rPr>
          <w:rFonts w:ascii="inherit" w:eastAsia="Times New Roman" w:hAnsi="inherit" w:cs="Arial"/>
          <w:b/>
          <w:bCs/>
          <w:iCs/>
          <w:color w:val="5B5B5B"/>
          <w:sz w:val="24"/>
          <w:szCs w:val="24"/>
          <w:bdr w:val="none" w:sz="0" w:space="0" w:color="auto" w:frame="1"/>
        </w:rPr>
        <w:t>______________________________________________________________________________</w:t>
      </w:r>
    </w:p>
    <w:p w:rsidR="00DA1F81" w:rsidRDefault="00DA1F81" w:rsidP="00DA1F81">
      <w:pPr>
        <w:rPr>
          <w:rFonts w:ascii="inherit" w:eastAsia="Times New Roman" w:hAnsi="inherit" w:cs="Arial"/>
          <w:b/>
          <w:bCs/>
          <w:iCs/>
          <w:color w:val="5B5B5B"/>
          <w:sz w:val="24"/>
          <w:szCs w:val="24"/>
          <w:bdr w:val="none" w:sz="0" w:space="0" w:color="auto" w:frame="1"/>
        </w:rPr>
      </w:pPr>
      <w:r>
        <w:rPr>
          <w:rFonts w:ascii="inherit" w:eastAsia="Times New Roman" w:hAnsi="inherit" w:cs="Arial"/>
          <w:b/>
          <w:bCs/>
          <w:iCs/>
          <w:color w:val="5B5B5B"/>
          <w:sz w:val="24"/>
          <w:szCs w:val="24"/>
          <w:bdr w:val="none" w:sz="0" w:space="0" w:color="auto" w:frame="1"/>
        </w:rPr>
        <w:t>______________________________________________________________________________</w:t>
      </w:r>
    </w:p>
    <w:p w:rsidR="007462BE" w:rsidRDefault="007462BE" w:rsidP="007462BE">
      <w:pPr>
        <w:rPr>
          <w:rFonts w:ascii="inherit" w:eastAsia="Times New Roman" w:hAnsi="inherit" w:cs="Arial"/>
          <w:b/>
          <w:bCs/>
          <w:iCs/>
          <w:color w:val="5B5B5B"/>
          <w:sz w:val="24"/>
          <w:szCs w:val="24"/>
          <w:bdr w:val="none" w:sz="0" w:space="0" w:color="auto" w:frame="1"/>
        </w:rPr>
      </w:pPr>
      <w:r>
        <w:rPr>
          <w:rFonts w:ascii="inherit" w:eastAsia="Times New Roman" w:hAnsi="inherit" w:cs="Arial"/>
          <w:b/>
          <w:bCs/>
          <w:iCs/>
          <w:color w:val="5B5B5B"/>
          <w:sz w:val="24"/>
          <w:szCs w:val="24"/>
          <w:bdr w:val="none" w:sz="0" w:space="0" w:color="auto" w:frame="1"/>
        </w:rPr>
        <w:t>Discussion</w:t>
      </w:r>
    </w:p>
    <w:p w:rsidR="007462BE" w:rsidRDefault="007462BE" w:rsidP="007462BE">
      <w:pPr>
        <w:rPr>
          <w:rFonts w:ascii="inherit" w:eastAsia="Times New Roman" w:hAnsi="inherit" w:cs="Arial"/>
          <w:bCs/>
          <w:iCs/>
          <w:color w:val="5B5B5B"/>
          <w:sz w:val="24"/>
          <w:szCs w:val="24"/>
          <w:bdr w:val="none" w:sz="0" w:space="0" w:color="auto" w:frame="1"/>
        </w:rPr>
      </w:pPr>
      <w:r w:rsidRPr="007462BE">
        <w:rPr>
          <w:rFonts w:ascii="inherit" w:eastAsia="Times New Roman" w:hAnsi="inherit" w:cs="Arial"/>
          <w:bCs/>
          <w:iCs/>
          <w:color w:val="5B5B5B"/>
          <w:sz w:val="24"/>
          <w:szCs w:val="24"/>
          <w:bdr w:val="none" w:sz="0" w:space="0" w:color="auto" w:frame="1"/>
        </w:rPr>
        <w:t>-How may this be prevented? Are there any take home ideas?</w:t>
      </w:r>
    </w:p>
    <w:p w:rsidR="00DA1F81" w:rsidRDefault="00DA1F81" w:rsidP="00DA1F81">
      <w:pPr>
        <w:rPr>
          <w:rFonts w:ascii="inherit" w:eastAsia="Times New Roman" w:hAnsi="inherit" w:cs="Arial"/>
          <w:b/>
          <w:bCs/>
          <w:iCs/>
          <w:color w:val="5B5B5B"/>
          <w:sz w:val="24"/>
          <w:szCs w:val="24"/>
          <w:bdr w:val="none" w:sz="0" w:space="0" w:color="auto" w:frame="1"/>
        </w:rPr>
      </w:pPr>
      <w:r>
        <w:rPr>
          <w:rFonts w:ascii="inherit" w:eastAsia="Times New Roman" w:hAnsi="inherit" w:cs="Arial"/>
          <w:b/>
          <w:bCs/>
          <w:iCs/>
          <w:color w:val="5B5B5B"/>
          <w:sz w:val="24"/>
          <w:szCs w:val="24"/>
          <w:bdr w:val="none" w:sz="0" w:space="0" w:color="auto" w:frame="1"/>
        </w:rPr>
        <w:t>______________________________________________________________________________</w:t>
      </w:r>
    </w:p>
    <w:p w:rsidR="00DA1F81" w:rsidRDefault="00DA1F81" w:rsidP="00DA1F81">
      <w:pPr>
        <w:rPr>
          <w:rFonts w:ascii="inherit" w:eastAsia="Times New Roman" w:hAnsi="inherit" w:cs="Arial"/>
          <w:b/>
          <w:bCs/>
          <w:iCs/>
          <w:color w:val="5B5B5B"/>
          <w:sz w:val="24"/>
          <w:szCs w:val="24"/>
          <w:bdr w:val="none" w:sz="0" w:space="0" w:color="auto" w:frame="1"/>
        </w:rPr>
      </w:pPr>
      <w:r>
        <w:rPr>
          <w:rFonts w:ascii="inherit" w:eastAsia="Times New Roman" w:hAnsi="inherit" w:cs="Arial"/>
          <w:b/>
          <w:bCs/>
          <w:iCs/>
          <w:color w:val="5B5B5B"/>
          <w:sz w:val="24"/>
          <w:szCs w:val="24"/>
          <w:bdr w:val="none" w:sz="0" w:space="0" w:color="auto" w:frame="1"/>
        </w:rPr>
        <w:t>______________________________________________________________________________</w:t>
      </w:r>
    </w:p>
    <w:p w:rsidR="00DA1F81" w:rsidRDefault="00DA1F81" w:rsidP="00DA1F81">
      <w:pPr>
        <w:rPr>
          <w:rFonts w:ascii="inherit" w:eastAsia="Times New Roman" w:hAnsi="inherit" w:cs="Arial"/>
          <w:b/>
          <w:bCs/>
          <w:iCs/>
          <w:color w:val="5B5B5B"/>
          <w:sz w:val="24"/>
          <w:szCs w:val="24"/>
          <w:bdr w:val="none" w:sz="0" w:space="0" w:color="auto" w:frame="1"/>
        </w:rPr>
      </w:pPr>
      <w:r>
        <w:rPr>
          <w:rFonts w:ascii="inherit" w:eastAsia="Times New Roman" w:hAnsi="inherit" w:cs="Arial"/>
          <w:b/>
          <w:bCs/>
          <w:iCs/>
          <w:color w:val="5B5B5B"/>
          <w:sz w:val="24"/>
          <w:szCs w:val="24"/>
          <w:bdr w:val="none" w:sz="0" w:space="0" w:color="auto" w:frame="1"/>
        </w:rPr>
        <w:t>______________________________________________________________________________</w:t>
      </w:r>
    </w:p>
    <w:p w:rsidR="00DA1F81" w:rsidRDefault="00DA1F81" w:rsidP="00DA1F81">
      <w:pPr>
        <w:rPr>
          <w:rFonts w:ascii="inherit" w:eastAsia="Times New Roman" w:hAnsi="inherit" w:cs="Arial"/>
          <w:b/>
          <w:bCs/>
          <w:iCs/>
          <w:color w:val="5B5B5B"/>
          <w:sz w:val="24"/>
          <w:szCs w:val="24"/>
          <w:bdr w:val="none" w:sz="0" w:space="0" w:color="auto" w:frame="1"/>
        </w:rPr>
      </w:pPr>
      <w:r>
        <w:rPr>
          <w:rFonts w:ascii="inherit" w:eastAsia="Times New Roman" w:hAnsi="inherit" w:cs="Arial"/>
          <w:b/>
          <w:bCs/>
          <w:iCs/>
          <w:color w:val="5B5B5B"/>
          <w:sz w:val="24"/>
          <w:szCs w:val="24"/>
          <w:bdr w:val="none" w:sz="0" w:space="0" w:color="auto" w:frame="1"/>
        </w:rPr>
        <w:t>______________________________________________________________________________</w:t>
      </w:r>
    </w:p>
    <w:p w:rsidR="00DA1F81" w:rsidRDefault="00DA1F81" w:rsidP="00DA1F81">
      <w:pPr>
        <w:rPr>
          <w:rFonts w:ascii="inherit" w:eastAsia="Times New Roman" w:hAnsi="inherit" w:cs="Arial"/>
          <w:b/>
          <w:bCs/>
          <w:iCs/>
          <w:color w:val="5B5B5B"/>
          <w:sz w:val="24"/>
          <w:szCs w:val="24"/>
          <w:bdr w:val="none" w:sz="0" w:space="0" w:color="auto" w:frame="1"/>
        </w:rPr>
      </w:pPr>
      <w:r>
        <w:rPr>
          <w:rFonts w:ascii="inherit" w:eastAsia="Times New Roman" w:hAnsi="inherit" w:cs="Arial"/>
          <w:b/>
          <w:bCs/>
          <w:iCs/>
          <w:color w:val="5B5B5B"/>
          <w:sz w:val="24"/>
          <w:szCs w:val="24"/>
          <w:bdr w:val="none" w:sz="0" w:space="0" w:color="auto" w:frame="1"/>
        </w:rPr>
        <w:t>______________________________________________________________________________</w:t>
      </w:r>
    </w:p>
    <w:p w:rsidR="00DA1F81" w:rsidRPr="00DA1F81" w:rsidRDefault="00DA1F81" w:rsidP="007462BE">
      <w:pPr>
        <w:rPr>
          <w:rFonts w:ascii="inherit" w:eastAsia="Times New Roman" w:hAnsi="inherit" w:cs="Arial"/>
          <w:b/>
          <w:bCs/>
          <w:iCs/>
          <w:color w:val="5B5B5B"/>
          <w:sz w:val="24"/>
          <w:szCs w:val="24"/>
          <w:bdr w:val="none" w:sz="0" w:space="0" w:color="auto" w:frame="1"/>
        </w:rPr>
      </w:pPr>
      <w:r>
        <w:rPr>
          <w:rFonts w:ascii="inherit" w:eastAsia="Times New Roman" w:hAnsi="inherit" w:cs="Arial"/>
          <w:b/>
          <w:bCs/>
          <w:iCs/>
          <w:color w:val="5B5B5B"/>
          <w:sz w:val="24"/>
          <w:szCs w:val="24"/>
          <w:bdr w:val="none" w:sz="0" w:space="0" w:color="auto" w:frame="1"/>
        </w:rPr>
        <w:t>______________________________________________________________________________</w:t>
      </w:r>
    </w:p>
    <w:sectPr w:rsidR="00DA1F81" w:rsidRPr="00DA1F8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F81" w:rsidRDefault="00DA1F81" w:rsidP="00DA1F81">
      <w:pPr>
        <w:spacing w:after="0" w:line="240" w:lineRule="auto"/>
      </w:pPr>
      <w:r>
        <w:separator/>
      </w:r>
    </w:p>
  </w:endnote>
  <w:endnote w:type="continuationSeparator" w:id="0">
    <w:p w:rsidR="00DA1F81" w:rsidRDefault="00DA1F81" w:rsidP="00DA1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mo">
    <w:panose1 w:val="020B0604020202020204"/>
    <w:charset w:val="00"/>
    <w:family w:val="swiss"/>
    <w:pitch w:val="variable"/>
    <w:sig w:usb0="E0000AFF" w:usb1="500078FF" w:usb2="00000021" w:usb3="00000000" w:csb0="000001B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F81" w:rsidRDefault="00DA1F81" w:rsidP="00DA1F81">
      <w:pPr>
        <w:spacing w:after="0" w:line="240" w:lineRule="auto"/>
      </w:pPr>
      <w:r>
        <w:separator/>
      </w:r>
    </w:p>
  </w:footnote>
  <w:footnote w:type="continuationSeparator" w:id="0">
    <w:p w:rsidR="00DA1F81" w:rsidRDefault="00DA1F81" w:rsidP="00DA1F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F81" w:rsidRDefault="00DA1F81">
    <w:pPr>
      <w:pStyle w:val="Header"/>
    </w:pPr>
    <w:r>
      <w:t>SBI 3C</w:t>
    </w:r>
  </w:p>
  <w:p w:rsidR="00DA1F81" w:rsidRDefault="00DA1F81">
    <w:pPr>
      <w:pStyle w:val="Header"/>
    </w:pPr>
    <w:r>
      <w:t xml:space="preserve">J. </w:t>
    </w:r>
    <w:proofErr w:type="spellStart"/>
    <w:r>
      <w:t>Kropac</w:t>
    </w:r>
    <w:proofErr w:type="spellEnd"/>
  </w:p>
  <w:p w:rsidR="00DA1F81" w:rsidRDefault="00DA1F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BF69E8"/>
    <w:multiLevelType w:val="multilevel"/>
    <w:tmpl w:val="826AB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2BE"/>
    <w:rsid w:val="00532AD8"/>
    <w:rsid w:val="007462BE"/>
    <w:rsid w:val="00D943BC"/>
    <w:rsid w:val="00DA1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A363B-4A86-4D89-B854-67F5799C8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F81"/>
  </w:style>
  <w:style w:type="paragraph" w:styleId="Footer">
    <w:name w:val="footer"/>
    <w:basedOn w:val="Normal"/>
    <w:link w:val="FooterChar"/>
    <w:uiPriority w:val="99"/>
    <w:unhideWhenUsed/>
    <w:rsid w:val="00DA1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418040">
      <w:bodyDiv w:val="1"/>
      <w:marLeft w:val="0"/>
      <w:marRight w:val="0"/>
      <w:marTop w:val="0"/>
      <w:marBottom w:val="0"/>
      <w:divBdr>
        <w:top w:val="none" w:sz="0" w:space="0" w:color="auto"/>
        <w:left w:val="none" w:sz="0" w:space="0" w:color="auto"/>
        <w:bottom w:val="none" w:sz="0" w:space="0" w:color="auto"/>
        <w:right w:val="none" w:sz="0" w:space="0" w:color="auto"/>
      </w:divBdr>
      <w:divsChild>
        <w:div w:id="1357196384">
          <w:marLeft w:val="0"/>
          <w:marRight w:val="0"/>
          <w:marTop w:val="0"/>
          <w:marBottom w:val="0"/>
          <w:divBdr>
            <w:top w:val="none" w:sz="0" w:space="0" w:color="auto"/>
            <w:left w:val="none" w:sz="0" w:space="0" w:color="auto"/>
            <w:bottom w:val="none" w:sz="0" w:space="0" w:color="auto"/>
            <w:right w:val="none" w:sz="0" w:space="0" w:color="auto"/>
          </w:divBdr>
        </w:div>
        <w:div w:id="1343313078">
          <w:marLeft w:val="0"/>
          <w:marRight w:val="0"/>
          <w:marTop w:val="270"/>
          <w:marBottom w:val="0"/>
          <w:divBdr>
            <w:top w:val="none" w:sz="0" w:space="0" w:color="auto"/>
            <w:left w:val="none" w:sz="0" w:space="0" w:color="auto"/>
            <w:bottom w:val="none" w:sz="0" w:space="0" w:color="auto"/>
            <w:right w:val="none" w:sz="0" w:space="0" w:color="auto"/>
          </w:divBdr>
          <w:divsChild>
            <w:div w:id="1260597200">
              <w:marLeft w:val="0"/>
              <w:marRight w:val="0"/>
              <w:marTop w:val="0"/>
              <w:marBottom w:val="0"/>
              <w:divBdr>
                <w:top w:val="none" w:sz="0" w:space="0" w:color="auto"/>
                <w:left w:val="none" w:sz="0" w:space="0" w:color="auto"/>
                <w:bottom w:val="none" w:sz="0" w:space="0" w:color="auto"/>
                <w:right w:val="none" w:sz="0" w:space="0" w:color="auto"/>
              </w:divBdr>
              <w:divsChild>
                <w:div w:id="267083915">
                  <w:marLeft w:val="0"/>
                  <w:marRight w:val="0"/>
                  <w:marTop w:val="0"/>
                  <w:marBottom w:val="180"/>
                  <w:divBdr>
                    <w:top w:val="none" w:sz="0" w:space="0" w:color="auto"/>
                    <w:left w:val="none" w:sz="0" w:space="0" w:color="auto"/>
                    <w:bottom w:val="none" w:sz="0" w:space="0" w:color="auto"/>
                    <w:right w:val="none" w:sz="0" w:space="0" w:color="auto"/>
                  </w:divBdr>
                </w:div>
              </w:divsChild>
            </w:div>
            <w:div w:id="496266546">
              <w:marLeft w:val="0"/>
              <w:marRight w:val="0"/>
              <w:marTop w:val="0"/>
              <w:marBottom w:val="0"/>
              <w:divBdr>
                <w:top w:val="none" w:sz="0" w:space="0" w:color="auto"/>
                <w:left w:val="none" w:sz="0" w:space="0" w:color="auto"/>
                <w:bottom w:val="none" w:sz="0" w:space="0" w:color="auto"/>
                <w:right w:val="none" w:sz="0" w:space="0" w:color="auto"/>
              </w:divBdr>
              <w:divsChild>
                <w:div w:id="890849768">
                  <w:marLeft w:val="0"/>
                  <w:marRight w:val="0"/>
                  <w:marTop w:val="0"/>
                  <w:marBottom w:val="0"/>
                  <w:divBdr>
                    <w:top w:val="none" w:sz="0" w:space="0" w:color="auto"/>
                    <w:left w:val="none" w:sz="0" w:space="0" w:color="auto"/>
                    <w:bottom w:val="none" w:sz="0" w:space="0" w:color="auto"/>
                    <w:right w:val="none" w:sz="0" w:space="0" w:color="auto"/>
                  </w:divBdr>
                  <w:divsChild>
                    <w:div w:id="724372646">
                      <w:marLeft w:val="0"/>
                      <w:marRight w:val="0"/>
                      <w:marTop w:val="0"/>
                      <w:marBottom w:val="0"/>
                      <w:divBdr>
                        <w:top w:val="none" w:sz="0" w:space="0" w:color="auto"/>
                        <w:left w:val="none" w:sz="0" w:space="0" w:color="auto"/>
                        <w:bottom w:val="none" w:sz="0" w:space="0" w:color="auto"/>
                        <w:right w:val="none" w:sz="0" w:space="0" w:color="auto"/>
                      </w:divBdr>
                      <w:divsChild>
                        <w:div w:id="13262768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35995216">
                  <w:marLeft w:val="0"/>
                  <w:marRight w:val="0"/>
                  <w:marTop w:val="0"/>
                  <w:marBottom w:val="120"/>
                  <w:divBdr>
                    <w:top w:val="none" w:sz="0" w:space="0" w:color="auto"/>
                    <w:left w:val="none" w:sz="0" w:space="0" w:color="auto"/>
                    <w:bottom w:val="none" w:sz="0" w:space="0" w:color="auto"/>
                    <w:right w:val="none" w:sz="0" w:space="0" w:color="auto"/>
                  </w:divBdr>
                </w:div>
                <w:div w:id="1175222621">
                  <w:marLeft w:val="0"/>
                  <w:marRight w:val="0"/>
                  <w:marTop w:val="0"/>
                  <w:marBottom w:val="0"/>
                  <w:divBdr>
                    <w:top w:val="none" w:sz="0" w:space="0" w:color="auto"/>
                    <w:left w:val="none" w:sz="0" w:space="0" w:color="auto"/>
                    <w:bottom w:val="none" w:sz="0" w:space="0" w:color="auto"/>
                    <w:right w:val="none" w:sz="0" w:space="0" w:color="auto"/>
                  </w:divBdr>
                  <w:divsChild>
                    <w:div w:id="482503002">
                      <w:marLeft w:val="0"/>
                      <w:marRight w:val="0"/>
                      <w:marTop w:val="0"/>
                      <w:marBottom w:val="0"/>
                      <w:divBdr>
                        <w:top w:val="none" w:sz="0" w:space="0" w:color="auto"/>
                        <w:left w:val="none" w:sz="0" w:space="0" w:color="auto"/>
                        <w:bottom w:val="none" w:sz="0" w:space="0" w:color="auto"/>
                        <w:right w:val="none" w:sz="0" w:space="0" w:color="auto"/>
                      </w:divBdr>
                      <w:divsChild>
                        <w:div w:id="601379022">
                          <w:marLeft w:val="0"/>
                          <w:marRight w:val="0"/>
                          <w:marTop w:val="150"/>
                          <w:marBottom w:val="0"/>
                          <w:divBdr>
                            <w:top w:val="none" w:sz="0" w:space="0" w:color="auto"/>
                            <w:left w:val="none" w:sz="0" w:space="0" w:color="auto"/>
                            <w:bottom w:val="none" w:sz="0" w:space="0" w:color="auto"/>
                            <w:right w:val="none" w:sz="0" w:space="0" w:color="auto"/>
                          </w:divBdr>
                          <w:divsChild>
                            <w:div w:id="1706246402">
                              <w:marLeft w:val="0"/>
                              <w:marRight w:val="0"/>
                              <w:marTop w:val="0"/>
                              <w:marBottom w:val="525"/>
                              <w:divBdr>
                                <w:top w:val="none" w:sz="0" w:space="0" w:color="auto"/>
                                <w:left w:val="none" w:sz="0" w:space="0" w:color="auto"/>
                                <w:bottom w:val="none" w:sz="0" w:space="0" w:color="auto"/>
                                <w:right w:val="none" w:sz="0" w:space="0" w:color="auto"/>
                              </w:divBdr>
                            </w:div>
                            <w:div w:id="2067607125">
                              <w:marLeft w:val="0"/>
                              <w:marRight w:val="0"/>
                              <w:marTop w:val="0"/>
                              <w:marBottom w:val="525"/>
                              <w:divBdr>
                                <w:top w:val="none" w:sz="0" w:space="0" w:color="auto"/>
                                <w:left w:val="none" w:sz="0" w:space="0" w:color="auto"/>
                                <w:bottom w:val="none" w:sz="0" w:space="0" w:color="auto"/>
                                <w:right w:val="none" w:sz="0" w:space="0" w:color="auto"/>
                              </w:divBdr>
                            </w:div>
                            <w:div w:id="464398748">
                              <w:marLeft w:val="0"/>
                              <w:marRight w:val="0"/>
                              <w:marTop w:val="0"/>
                              <w:marBottom w:val="525"/>
                              <w:divBdr>
                                <w:top w:val="none" w:sz="0" w:space="0" w:color="auto"/>
                                <w:left w:val="none" w:sz="0" w:space="0" w:color="auto"/>
                                <w:bottom w:val="none" w:sz="0" w:space="0" w:color="auto"/>
                                <w:right w:val="none" w:sz="0" w:space="0" w:color="auto"/>
                              </w:divBdr>
                            </w:div>
                            <w:div w:id="1374383270">
                              <w:marLeft w:val="0"/>
                              <w:marRight w:val="0"/>
                              <w:marTop w:val="0"/>
                              <w:marBottom w:val="525"/>
                              <w:divBdr>
                                <w:top w:val="none" w:sz="0" w:space="0" w:color="auto"/>
                                <w:left w:val="none" w:sz="0" w:space="0" w:color="auto"/>
                                <w:bottom w:val="none" w:sz="0" w:space="0" w:color="auto"/>
                                <w:right w:val="none" w:sz="0" w:space="0" w:color="auto"/>
                              </w:divBdr>
                            </w:div>
                            <w:div w:id="1154107052">
                              <w:marLeft w:val="0"/>
                              <w:marRight w:val="0"/>
                              <w:marTop w:val="0"/>
                              <w:marBottom w:val="525"/>
                              <w:divBdr>
                                <w:top w:val="none" w:sz="0" w:space="0" w:color="auto"/>
                                <w:left w:val="none" w:sz="0" w:space="0" w:color="auto"/>
                                <w:bottom w:val="none" w:sz="0" w:space="0" w:color="auto"/>
                                <w:right w:val="none" w:sz="0" w:space="0" w:color="auto"/>
                              </w:divBdr>
                            </w:div>
                            <w:div w:id="111235717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science.com/16054-flesh-eating-bacteria-rise-tied-antibiotic-cream.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ivescience.com/10195-1-3-americans-diabetes-2050-cdc.html" TargetMode="External"/><Relationship Id="rId4" Type="http://schemas.openxmlformats.org/officeDocument/2006/relationships/webSettings" Target="webSettings.xml"/><Relationship Id="rId9" Type="http://schemas.openxmlformats.org/officeDocument/2006/relationships/hyperlink" Target="http://www.livescience.com/36150-antibiotics-sinus-infec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District School Board of Niagara</Company>
  <LinksUpToDate>false</LinksUpToDate>
  <CharactersWithSpaces>8259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Kropac, Jessica</dc:creator>
  <cp:keywords/>
  <dc:description/>
  <cp:lastModifiedBy>Kropac, Jessica</cp:lastModifiedBy>
  <cp:revision>1</cp:revision>
  <dcterms:created xsi:type="dcterms:W3CDTF">2016-10-18T13:41:00Z</dcterms:created>
  <dcterms:modified xsi:type="dcterms:W3CDTF">2016-10-18T13:57:00Z</dcterms:modified>
</cp:coreProperties>
</file>